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CA8" w:rsidRPr="00644130" w:rsidRDefault="00187CA8" w:rsidP="004C6093">
      <w:pPr>
        <w:ind w:left="3969"/>
        <w:jc w:val="both"/>
        <w:rPr>
          <w:rFonts w:ascii="Arial" w:hAnsi="Arial" w:cs="Arial"/>
        </w:rPr>
      </w:pPr>
      <w:r w:rsidRPr="00787CFB">
        <w:rPr>
          <w:rFonts w:ascii="Arial" w:hAnsi="Arial" w:cs="Arial"/>
          <w:b/>
        </w:rPr>
        <w:t>COMISIÓN</w:t>
      </w:r>
      <w:r w:rsidR="00AC73A7" w:rsidRPr="00787CFB">
        <w:rPr>
          <w:rFonts w:ascii="Arial" w:hAnsi="Arial" w:cs="Arial"/>
          <w:b/>
        </w:rPr>
        <w:t xml:space="preserve"> </w:t>
      </w:r>
      <w:r w:rsidRPr="00787CFB">
        <w:rPr>
          <w:rFonts w:ascii="Arial" w:hAnsi="Arial" w:cs="Arial"/>
          <w:b/>
        </w:rPr>
        <w:t>PERMANENTE</w:t>
      </w:r>
      <w:r w:rsidR="00AC73A7" w:rsidRPr="00787CFB">
        <w:rPr>
          <w:rFonts w:ascii="Arial" w:hAnsi="Arial" w:cs="Arial"/>
          <w:b/>
        </w:rPr>
        <w:t xml:space="preserve"> </w:t>
      </w:r>
      <w:r w:rsidRPr="00787CFB">
        <w:rPr>
          <w:rFonts w:ascii="Arial" w:hAnsi="Arial" w:cs="Arial"/>
          <w:b/>
        </w:rPr>
        <w:t>DE</w:t>
      </w:r>
      <w:r w:rsidR="00AC73A7" w:rsidRPr="00787CFB">
        <w:rPr>
          <w:rFonts w:ascii="Arial" w:hAnsi="Arial" w:cs="Arial"/>
          <w:b/>
        </w:rPr>
        <w:t xml:space="preserve"> </w:t>
      </w:r>
      <w:r w:rsidR="00644130">
        <w:rPr>
          <w:rFonts w:ascii="Arial" w:hAnsi="Arial" w:cs="Arial"/>
          <w:b/>
        </w:rPr>
        <w:t>PUNTOS CONSTITUCIONALES Y GOBERNACIÓN</w:t>
      </w:r>
      <w:r w:rsidRPr="00787CFB">
        <w:rPr>
          <w:rFonts w:ascii="Arial" w:hAnsi="Arial" w:cs="Arial"/>
          <w:b/>
        </w:rPr>
        <w:t>.</w:t>
      </w:r>
      <w:r w:rsidR="00AC73A7" w:rsidRPr="00787CFB">
        <w:rPr>
          <w:rFonts w:ascii="Arial" w:hAnsi="Arial" w:cs="Arial"/>
          <w:b/>
        </w:rPr>
        <w:t xml:space="preserve"> </w:t>
      </w:r>
      <w:r w:rsidRPr="00787CFB">
        <w:rPr>
          <w:rFonts w:ascii="Arial" w:hAnsi="Arial" w:cs="Arial"/>
        </w:rPr>
        <w:t>DIPUTADOS</w:t>
      </w:r>
      <w:r w:rsidRPr="00644130">
        <w:rPr>
          <w:rFonts w:ascii="Arial" w:hAnsi="Arial" w:cs="Arial"/>
        </w:rPr>
        <w:t>:</w:t>
      </w:r>
      <w:r w:rsidR="00644130" w:rsidRPr="00644130">
        <w:rPr>
          <w:rFonts w:ascii="Arial" w:hAnsi="Arial" w:cs="Arial"/>
          <w:color w:val="000000"/>
          <w:shd w:val="clear" w:color="auto" w:fill="FFFFFF"/>
        </w:rPr>
        <w:t xml:space="preserve"> KARLA REYNA FRANCO BLANCO; MIGUEL ESTEBAN RODRÍGUEZ BAQUEIRO; MARTÍN ENRIQUE CASTILLO RU</w:t>
      </w:r>
      <w:r w:rsidR="00236448">
        <w:rPr>
          <w:rFonts w:ascii="Arial" w:hAnsi="Arial" w:cs="Arial"/>
          <w:color w:val="000000"/>
          <w:shd w:val="clear" w:color="auto" w:fill="FFFFFF"/>
        </w:rPr>
        <w:t>Z;  LUIS ENRIQUE BORJAS ROMERO;</w:t>
      </w:r>
      <w:r w:rsidR="00644130" w:rsidRPr="00644130">
        <w:rPr>
          <w:rFonts w:ascii="Arial" w:hAnsi="Arial" w:cs="Arial"/>
          <w:color w:val="000000"/>
          <w:shd w:val="clear" w:color="auto" w:fill="FFFFFF"/>
        </w:rPr>
        <w:t> </w:t>
      </w:r>
      <w:r w:rsidR="00236DE4" w:rsidRPr="00644130">
        <w:rPr>
          <w:rFonts w:ascii="Arial" w:hAnsi="Arial" w:cs="Arial"/>
          <w:color w:val="000000"/>
          <w:shd w:val="clear" w:color="auto" w:fill="FFFFFF"/>
        </w:rPr>
        <w:t>ROSA ADRIANA DÍAZ LIZAMA</w:t>
      </w:r>
      <w:r w:rsidR="00236DE4">
        <w:rPr>
          <w:rFonts w:ascii="Arial" w:hAnsi="Arial" w:cs="Arial"/>
          <w:color w:val="000000"/>
          <w:shd w:val="clear" w:color="auto" w:fill="FFFFFF"/>
        </w:rPr>
        <w:t>;</w:t>
      </w:r>
      <w:r w:rsidR="00236DE4" w:rsidRPr="00644130">
        <w:rPr>
          <w:rFonts w:ascii="Arial" w:hAnsi="Arial" w:cs="Arial"/>
          <w:color w:val="000000"/>
          <w:shd w:val="clear" w:color="auto" w:fill="FFFFFF"/>
        </w:rPr>
        <w:t xml:space="preserve"> </w:t>
      </w:r>
      <w:r w:rsidR="00644130" w:rsidRPr="00644130">
        <w:rPr>
          <w:rFonts w:ascii="Arial" w:hAnsi="Arial" w:cs="Arial"/>
          <w:color w:val="000000"/>
          <w:shd w:val="clear" w:color="auto" w:fill="FFFFFF"/>
        </w:rPr>
        <w:t>MIGUEL EDMUNDO CANDILA NOH; FELIPE CERVERA HERNÁNDEZ; SILVIA AMÉRICA LÓPEZ ESCOFFIÉ</w:t>
      </w:r>
      <w:r w:rsidR="00672108">
        <w:rPr>
          <w:rFonts w:ascii="Arial" w:hAnsi="Arial" w:cs="Arial"/>
          <w:color w:val="000000"/>
          <w:shd w:val="clear" w:color="auto" w:fill="FFFFFF"/>
        </w:rPr>
        <w:t xml:space="preserve"> </w:t>
      </w:r>
      <w:r w:rsidR="00644130" w:rsidRPr="00644130">
        <w:rPr>
          <w:rFonts w:ascii="Arial" w:hAnsi="Arial" w:cs="Arial"/>
          <w:color w:val="000000"/>
          <w:shd w:val="clear" w:color="auto" w:fill="FFFFFF"/>
        </w:rPr>
        <w:t xml:space="preserve">  </w:t>
      </w:r>
      <w:r w:rsidR="006E45DA">
        <w:rPr>
          <w:rFonts w:ascii="Arial" w:hAnsi="Arial" w:cs="Arial"/>
          <w:color w:val="000000"/>
          <w:shd w:val="clear" w:color="auto" w:fill="FFFFFF"/>
        </w:rPr>
        <w:t>Y MARIO ALEJANDRO CUEVAS MENA</w:t>
      </w:r>
      <w:r w:rsidR="00050CB3" w:rsidRPr="00644130">
        <w:rPr>
          <w:rFonts w:ascii="Arial" w:hAnsi="Arial" w:cs="Arial"/>
        </w:rPr>
        <w:t>.</w:t>
      </w:r>
      <w:r w:rsidR="0026347E" w:rsidRPr="00644130">
        <w:rPr>
          <w:rFonts w:ascii="Arial" w:hAnsi="Arial" w:cs="Arial"/>
        </w:rPr>
        <w:t xml:space="preserve"> </w:t>
      </w:r>
      <w:r w:rsidR="00050CB3" w:rsidRPr="00644130">
        <w:rPr>
          <w:rFonts w:ascii="Arial" w:hAnsi="Arial" w:cs="Arial"/>
        </w:rPr>
        <w:t>-</w:t>
      </w:r>
      <w:r w:rsidR="00FE3DD9" w:rsidRPr="00644130">
        <w:rPr>
          <w:rFonts w:ascii="Arial" w:hAnsi="Arial" w:cs="Arial"/>
        </w:rPr>
        <w:t xml:space="preserve"> - </w:t>
      </w:r>
      <w:r w:rsidR="009B336D" w:rsidRPr="00644130">
        <w:rPr>
          <w:rFonts w:ascii="Arial" w:hAnsi="Arial" w:cs="Arial"/>
        </w:rPr>
        <w:t>-</w:t>
      </w:r>
      <w:r w:rsidR="0026347E" w:rsidRPr="00644130">
        <w:rPr>
          <w:rFonts w:ascii="Arial" w:hAnsi="Arial" w:cs="Arial"/>
        </w:rPr>
        <w:t xml:space="preserve"> - - - - - - - -</w:t>
      </w:r>
      <w:r w:rsidR="006E45DA">
        <w:rPr>
          <w:rFonts w:ascii="Arial" w:hAnsi="Arial" w:cs="Arial"/>
        </w:rPr>
        <w:t xml:space="preserve"> - - - - - - - - - - - - -</w:t>
      </w:r>
      <w:r w:rsidR="00672108">
        <w:rPr>
          <w:rFonts w:ascii="Arial" w:hAnsi="Arial" w:cs="Arial"/>
        </w:rPr>
        <w:t xml:space="preserve"> - - - - - - -</w:t>
      </w:r>
      <w:r w:rsidR="0026347E" w:rsidRPr="00644130">
        <w:rPr>
          <w:rFonts w:ascii="Arial" w:hAnsi="Arial" w:cs="Arial"/>
        </w:rPr>
        <w:t xml:space="preserve"> </w:t>
      </w:r>
    </w:p>
    <w:p w:rsidR="009C097D" w:rsidRDefault="009C097D" w:rsidP="005F67BF">
      <w:pPr>
        <w:spacing w:line="360" w:lineRule="auto"/>
        <w:jc w:val="both"/>
        <w:rPr>
          <w:rFonts w:ascii="Arial" w:hAnsi="Arial" w:cs="Arial"/>
          <w:b/>
        </w:rPr>
      </w:pPr>
    </w:p>
    <w:p w:rsidR="00AC1FB1" w:rsidRDefault="00AC1FB1" w:rsidP="005F67BF">
      <w:pPr>
        <w:spacing w:line="360" w:lineRule="auto"/>
        <w:jc w:val="both"/>
        <w:rPr>
          <w:rFonts w:ascii="Arial" w:hAnsi="Arial" w:cs="Arial"/>
          <w:b/>
        </w:rPr>
      </w:pPr>
    </w:p>
    <w:p w:rsidR="00AC1FB1" w:rsidRDefault="00AC1FB1" w:rsidP="005F67BF">
      <w:pPr>
        <w:spacing w:line="360" w:lineRule="auto"/>
        <w:jc w:val="both"/>
        <w:rPr>
          <w:rFonts w:ascii="Arial" w:hAnsi="Arial" w:cs="Arial"/>
          <w:b/>
        </w:rPr>
      </w:pPr>
    </w:p>
    <w:p w:rsidR="00AC1FB1" w:rsidRPr="005F67BF" w:rsidRDefault="00AC1FB1" w:rsidP="005F67BF">
      <w:pPr>
        <w:spacing w:line="360" w:lineRule="auto"/>
        <w:jc w:val="both"/>
        <w:rPr>
          <w:rFonts w:ascii="Arial" w:hAnsi="Arial" w:cs="Arial"/>
          <w:b/>
        </w:rPr>
      </w:pPr>
    </w:p>
    <w:p w:rsidR="00052129" w:rsidRPr="005F67BF" w:rsidRDefault="00187CA8" w:rsidP="005F67BF">
      <w:pPr>
        <w:spacing w:line="360" w:lineRule="auto"/>
        <w:jc w:val="both"/>
        <w:rPr>
          <w:rFonts w:ascii="Arial" w:hAnsi="Arial" w:cs="Arial"/>
          <w:b/>
        </w:rPr>
      </w:pPr>
      <w:r w:rsidRPr="005F67BF">
        <w:rPr>
          <w:rFonts w:ascii="Arial" w:hAnsi="Arial" w:cs="Arial"/>
          <w:b/>
        </w:rPr>
        <w:t>H.</w:t>
      </w:r>
      <w:r w:rsidR="00AC73A7" w:rsidRPr="005F67BF">
        <w:rPr>
          <w:rFonts w:ascii="Arial" w:hAnsi="Arial" w:cs="Arial"/>
          <w:b/>
        </w:rPr>
        <w:t xml:space="preserve"> </w:t>
      </w:r>
      <w:r w:rsidRPr="005F67BF">
        <w:rPr>
          <w:rFonts w:ascii="Arial" w:hAnsi="Arial" w:cs="Arial"/>
          <w:b/>
        </w:rPr>
        <w:t>CONGRESO</w:t>
      </w:r>
      <w:r w:rsidR="00AC73A7" w:rsidRPr="005F67BF">
        <w:rPr>
          <w:rFonts w:ascii="Arial" w:hAnsi="Arial" w:cs="Arial"/>
          <w:b/>
        </w:rPr>
        <w:t xml:space="preserve"> </w:t>
      </w:r>
      <w:r w:rsidRPr="005F67BF">
        <w:rPr>
          <w:rFonts w:ascii="Arial" w:hAnsi="Arial" w:cs="Arial"/>
          <w:b/>
        </w:rPr>
        <w:t>DEL</w:t>
      </w:r>
      <w:r w:rsidR="00AC73A7" w:rsidRPr="005F67BF">
        <w:rPr>
          <w:rFonts w:ascii="Arial" w:hAnsi="Arial" w:cs="Arial"/>
          <w:b/>
        </w:rPr>
        <w:t xml:space="preserve"> </w:t>
      </w:r>
      <w:r w:rsidRPr="005F67BF">
        <w:rPr>
          <w:rFonts w:ascii="Arial" w:hAnsi="Arial" w:cs="Arial"/>
          <w:b/>
        </w:rPr>
        <w:t>ESTADO:</w:t>
      </w:r>
    </w:p>
    <w:p w:rsidR="006C5263" w:rsidRDefault="006C5263" w:rsidP="005F67BF">
      <w:pPr>
        <w:spacing w:line="360" w:lineRule="auto"/>
        <w:ind w:right="62" w:firstLine="708"/>
        <w:jc w:val="both"/>
        <w:rPr>
          <w:rFonts w:ascii="Arial" w:hAnsi="Arial" w:cs="Arial"/>
        </w:rPr>
      </w:pPr>
    </w:p>
    <w:p w:rsidR="001D792D" w:rsidRPr="001D792D" w:rsidRDefault="009C4F8B" w:rsidP="00471F84">
      <w:pPr>
        <w:spacing w:line="360" w:lineRule="auto"/>
        <w:ind w:right="62" w:firstLine="708"/>
        <w:jc w:val="both"/>
        <w:rPr>
          <w:rFonts w:ascii="Arial" w:hAnsi="Arial" w:cs="Arial"/>
        </w:rPr>
      </w:pPr>
      <w:r w:rsidRPr="005F67BF">
        <w:rPr>
          <w:rFonts w:ascii="Arial" w:hAnsi="Arial" w:cs="Arial"/>
        </w:rPr>
        <w:t>En sesión</w:t>
      </w:r>
      <w:r w:rsidR="00121B8F" w:rsidRPr="005F67BF">
        <w:rPr>
          <w:rFonts w:ascii="Arial" w:hAnsi="Arial" w:cs="Arial"/>
        </w:rPr>
        <w:t xml:space="preserve"> de</w:t>
      </w:r>
      <w:r w:rsidR="003F485C">
        <w:rPr>
          <w:rFonts w:ascii="Arial" w:hAnsi="Arial" w:cs="Arial"/>
        </w:rPr>
        <w:t>l p</w:t>
      </w:r>
      <w:r w:rsidR="00776BAC">
        <w:rPr>
          <w:rFonts w:ascii="Arial" w:hAnsi="Arial" w:cs="Arial"/>
        </w:rPr>
        <w:t>leno de es</w:t>
      </w:r>
      <w:r w:rsidR="00121B8F" w:rsidRPr="005F67BF">
        <w:rPr>
          <w:rFonts w:ascii="Arial" w:hAnsi="Arial" w:cs="Arial"/>
        </w:rPr>
        <w:t xml:space="preserve">ta </w:t>
      </w:r>
      <w:r w:rsidR="00776BAC">
        <w:rPr>
          <w:rFonts w:ascii="Arial" w:hAnsi="Arial" w:cs="Arial"/>
        </w:rPr>
        <w:t>s</w:t>
      </w:r>
      <w:r w:rsidR="00121B8F" w:rsidRPr="005F67BF">
        <w:rPr>
          <w:rFonts w:ascii="Arial" w:hAnsi="Arial" w:cs="Arial"/>
        </w:rPr>
        <w:t>oberanía, celebrada</w:t>
      </w:r>
      <w:r w:rsidRPr="005F67BF">
        <w:rPr>
          <w:rFonts w:ascii="Arial" w:hAnsi="Arial" w:cs="Arial"/>
        </w:rPr>
        <w:t xml:space="preserve"> e</w:t>
      </w:r>
      <w:r w:rsidR="005812B1">
        <w:rPr>
          <w:rFonts w:ascii="Arial" w:hAnsi="Arial" w:cs="Arial"/>
        </w:rPr>
        <w:t xml:space="preserve">l </w:t>
      </w:r>
      <w:r w:rsidR="00471F84">
        <w:rPr>
          <w:rFonts w:ascii="Arial" w:hAnsi="Arial" w:cs="Arial"/>
        </w:rPr>
        <w:t>05</w:t>
      </w:r>
      <w:r w:rsidR="001C2F0B">
        <w:rPr>
          <w:rFonts w:ascii="Arial" w:hAnsi="Arial" w:cs="Arial"/>
        </w:rPr>
        <w:t xml:space="preserve"> </w:t>
      </w:r>
      <w:r w:rsidR="00236DE4">
        <w:rPr>
          <w:rFonts w:ascii="Arial" w:hAnsi="Arial" w:cs="Arial"/>
        </w:rPr>
        <w:t xml:space="preserve">de </w:t>
      </w:r>
      <w:r w:rsidR="00471F84">
        <w:rPr>
          <w:rFonts w:ascii="Arial" w:hAnsi="Arial" w:cs="Arial"/>
        </w:rPr>
        <w:t>junio</w:t>
      </w:r>
      <w:r w:rsidR="001C2F0B">
        <w:rPr>
          <w:rFonts w:ascii="Arial" w:hAnsi="Arial" w:cs="Arial"/>
        </w:rPr>
        <w:t xml:space="preserve"> de 2019</w:t>
      </w:r>
      <w:r w:rsidR="00DE306E" w:rsidRPr="005F67BF">
        <w:rPr>
          <w:rFonts w:ascii="Arial" w:hAnsi="Arial" w:cs="Arial"/>
        </w:rPr>
        <w:t>,</w:t>
      </w:r>
      <w:r w:rsidR="000E3780" w:rsidRPr="005F67BF">
        <w:rPr>
          <w:rFonts w:ascii="Arial" w:hAnsi="Arial" w:cs="Arial"/>
        </w:rPr>
        <w:t xml:space="preserve"> </w:t>
      </w:r>
      <w:r w:rsidR="005434F8">
        <w:rPr>
          <w:rFonts w:ascii="Arial" w:hAnsi="Arial" w:cs="Arial"/>
        </w:rPr>
        <w:t>el diputado presidente de la mesa d</w:t>
      </w:r>
      <w:r w:rsidR="00776BAC">
        <w:rPr>
          <w:rFonts w:ascii="Arial" w:hAnsi="Arial" w:cs="Arial"/>
        </w:rPr>
        <w:t xml:space="preserve">irectiva, </w:t>
      </w:r>
      <w:r w:rsidRPr="005F67BF">
        <w:rPr>
          <w:rFonts w:ascii="Arial" w:hAnsi="Arial" w:cs="Arial"/>
        </w:rPr>
        <w:t>turnó</w:t>
      </w:r>
      <w:r w:rsidR="00706A15" w:rsidRPr="005F67BF">
        <w:rPr>
          <w:rFonts w:ascii="Arial" w:hAnsi="Arial" w:cs="Arial"/>
        </w:rPr>
        <w:t xml:space="preserve"> a </w:t>
      </w:r>
      <w:r w:rsidR="00121B8F" w:rsidRPr="005F67BF">
        <w:rPr>
          <w:rFonts w:ascii="Arial" w:hAnsi="Arial" w:cs="Arial"/>
        </w:rPr>
        <w:t xml:space="preserve">esta </w:t>
      </w:r>
      <w:r w:rsidR="00706A15" w:rsidRPr="005F67BF">
        <w:rPr>
          <w:rFonts w:ascii="Arial" w:hAnsi="Arial" w:cs="Arial"/>
        </w:rPr>
        <w:t xml:space="preserve">Comisión Permanente de </w:t>
      </w:r>
      <w:r w:rsidR="009E1851">
        <w:rPr>
          <w:rFonts w:ascii="Arial" w:hAnsi="Arial" w:cs="Arial"/>
        </w:rPr>
        <w:t>Puntos Constitucionales y Gobernación</w:t>
      </w:r>
      <w:r w:rsidR="00121B8F" w:rsidRPr="005F67BF">
        <w:rPr>
          <w:rFonts w:ascii="Arial" w:hAnsi="Arial" w:cs="Arial"/>
        </w:rPr>
        <w:t xml:space="preserve"> para </w:t>
      </w:r>
      <w:r w:rsidR="00776BAC">
        <w:rPr>
          <w:rFonts w:ascii="Arial" w:hAnsi="Arial" w:cs="Arial"/>
        </w:rPr>
        <w:t>su estudio</w:t>
      </w:r>
      <w:r w:rsidR="00AB3F10">
        <w:rPr>
          <w:rFonts w:ascii="Arial" w:hAnsi="Arial" w:cs="Arial"/>
        </w:rPr>
        <w:t xml:space="preserve"> y</w:t>
      </w:r>
      <w:r w:rsidR="00776BAC">
        <w:rPr>
          <w:rFonts w:ascii="Arial" w:hAnsi="Arial" w:cs="Arial"/>
        </w:rPr>
        <w:t xml:space="preserve"> análisis</w:t>
      </w:r>
      <w:r w:rsidR="00AB3F10">
        <w:rPr>
          <w:rFonts w:ascii="Arial" w:hAnsi="Arial" w:cs="Arial"/>
        </w:rPr>
        <w:t>,</w:t>
      </w:r>
      <w:r w:rsidR="00776BAC">
        <w:rPr>
          <w:rFonts w:ascii="Arial" w:hAnsi="Arial" w:cs="Arial"/>
        </w:rPr>
        <w:t xml:space="preserve"> </w:t>
      </w:r>
      <w:r w:rsidR="00431875">
        <w:rPr>
          <w:rFonts w:ascii="Arial" w:hAnsi="Arial" w:cs="Arial"/>
        </w:rPr>
        <w:t>la</w:t>
      </w:r>
      <w:r w:rsidR="001D792D">
        <w:rPr>
          <w:rFonts w:ascii="Arial" w:hAnsi="Arial" w:cs="Arial"/>
        </w:rPr>
        <w:t xml:space="preserve"> Iniciativa </w:t>
      </w:r>
      <w:r w:rsidR="00471F84">
        <w:rPr>
          <w:rFonts w:ascii="Arial" w:hAnsi="Arial" w:cs="Arial"/>
        </w:rPr>
        <w:t>c</w:t>
      </w:r>
      <w:r w:rsidR="00471F84" w:rsidRPr="00471F84">
        <w:rPr>
          <w:rFonts w:ascii="Arial" w:hAnsi="Arial" w:cs="Arial"/>
        </w:rPr>
        <w:t xml:space="preserve">on Proyecto de </w:t>
      </w:r>
      <w:r w:rsidR="00471F84">
        <w:rPr>
          <w:rFonts w:ascii="Arial" w:hAnsi="Arial" w:cs="Arial"/>
        </w:rPr>
        <w:t>D</w:t>
      </w:r>
      <w:r w:rsidR="00471F84" w:rsidRPr="00471F84">
        <w:rPr>
          <w:rFonts w:ascii="Arial" w:hAnsi="Arial" w:cs="Arial"/>
        </w:rPr>
        <w:t xml:space="preserve">ecreto por el que se adiciona un párrafo al artículo 7 del </w:t>
      </w:r>
      <w:r w:rsidR="00471F84">
        <w:rPr>
          <w:rFonts w:ascii="Arial" w:hAnsi="Arial" w:cs="Arial"/>
        </w:rPr>
        <w:t>C</w:t>
      </w:r>
      <w:r w:rsidR="00471F84" w:rsidRPr="00471F84">
        <w:rPr>
          <w:rFonts w:ascii="Arial" w:hAnsi="Arial" w:cs="Arial"/>
        </w:rPr>
        <w:t xml:space="preserve">ódigo de la </w:t>
      </w:r>
      <w:r w:rsidR="00471F84">
        <w:rPr>
          <w:rFonts w:ascii="Arial" w:hAnsi="Arial" w:cs="Arial"/>
        </w:rPr>
        <w:t>A</w:t>
      </w:r>
      <w:r w:rsidR="00471F84" w:rsidRPr="00471F84">
        <w:rPr>
          <w:rFonts w:ascii="Arial" w:hAnsi="Arial" w:cs="Arial"/>
        </w:rPr>
        <w:t xml:space="preserve">dministración </w:t>
      </w:r>
      <w:r w:rsidR="00471F84">
        <w:rPr>
          <w:rFonts w:ascii="Arial" w:hAnsi="Arial" w:cs="Arial"/>
        </w:rPr>
        <w:t>P</w:t>
      </w:r>
      <w:r w:rsidR="00471F84" w:rsidRPr="00471F84">
        <w:rPr>
          <w:rFonts w:ascii="Arial" w:hAnsi="Arial" w:cs="Arial"/>
        </w:rPr>
        <w:t xml:space="preserve">ública de </w:t>
      </w:r>
      <w:r w:rsidR="00471F84">
        <w:rPr>
          <w:rFonts w:ascii="Arial" w:hAnsi="Arial" w:cs="Arial"/>
        </w:rPr>
        <w:t>Y</w:t>
      </w:r>
      <w:r w:rsidR="00471F84" w:rsidRPr="00471F84">
        <w:rPr>
          <w:rFonts w:ascii="Arial" w:hAnsi="Arial" w:cs="Arial"/>
        </w:rPr>
        <w:t xml:space="preserve">ucatán, presentada por el diputado Mario Alejandro Cuevas Mena </w:t>
      </w:r>
      <w:r w:rsidR="00FA6C29">
        <w:rPr>
          <w:rFonts w:ascii="Arial" w:hAnsi="Arial" w:cs="Arial"/>
        </w:rPr>
        <w:t xml:space="preserve">de la representación legislativa del Partido de la Revolución Democrática </w:t>
      </w:r>
      <w:r w:rsidR="00471F84" w:rsidRPr="00471F84">
        <w:rPr>
          <w:rFonts w:ascii="Arial" w:hAnsi="Arial" w:cs="Arial"/>
        </w:rPr>
        <w:t>y suscri</w:t>
      </w:r>
      <w:r w:rsidR="00471F84">
        <w:rPr>
          <w:rFonts w:ascii="Arial" w:hAnsi="Arial" w:cs="Arial"/>
        </w:rPr>
        <w:t>ta</w:t>
      </w:r>
      <w:r w:rsidR="00471F84" w:rsidRPr="00471F84">
        <w:rPr>
          <w:rFonts w:ascii="Arial" w:hAnsi="Arial" w:cs="Arial"/>
        </w:rPr>
        <w:t xml:space="preserve"> </w:t>
      </w:r>
      <w:r w:rsidR="00471F84">
        <w:rPr>
          <w:rFonts w:ascii="Arial" w:hAnsi="Arial" w:cs="Arial"/>
        </w:rPr>
        <w:t xml:space="preserve">por </w:t>
      </w:r>
      <w:r w:rsidR="00471F84" w:rsidRPr="00471F84">
        <w:rPr>
          <w:rFonts w:ascii="Arial" w:hAnsi="Arial" w:cs="Arial"/>
        </w:rPr>
        <w:t xml:space="preserve">el diputado Luis Hermelindo </w:t>
      </w:r>
      <w:proofErr w:type="spellStart"/>
      <w:r w:rsidR="00471F84" w:rsidRPr="00471F84">
        <w:rPr>
          <w:rFonts w:ascii="Arial" w:hAnsi="Arial" w:cs="Arial"/>
        </w:rPr>
        <w:t>Loeza</w:t>
      </w:r>
      <w:proofErr w:type="spellEnd"/>
      <w:r w:rsidR="00471F84" w:rsidRPr="00471F84">
        <w:rPr>
          <w:rFonts w:ascii="Arial" w:hAnsi="Arial" w:cs="Arial"/>
        </w:rPr>
        <w:t xml:space="preserve"> Pacheco</w:t>
      </w:r>
      <w:r w:rsidR="00FA6C29">
        <w:rPr>
          <w:rFonts w:ascii="Arial" w:hAnsi="Arial" w:cs="Arial"/>
        </w:rPr>
        <w:t xml:space="preserve"> del Partido Morena</w:t>
      </w:r>
      <w:r w:rsidR="00471F84">
        <w:rPr>
          <w:rFonts w:ascii="Arial" w:hAnsi="Arial" w:cs="Arial"/>
        </w:rPr>
        <w:t>, ambos integrantes de esta LXII legislatura.</w:t>
      </w:r>
    </w:p>
    <w:p w:rsidR="001D792D" w:rsidRDefault="001D792D" w:rsidP="00963BDC">
      <w:pPr>
        <w:spacing w:line="360" w:lineRule="auto"/>
        <w:ind w:right="62" w:firstLine="708"/>
        <w:jc w:val="both"/>
        <w:rPr>
          <w:rFonts w:ascii="Arial" w:hAnsi="Arial" w:cs="Arial"/>
        </w:rPr>
      </w:pPr>
    </w:p>
    <w:p w:rsidR="00D36AB0" w:rsidRDefault="00C17988" w:rsidP="005F67BF">
      <w:pPr>
        <w:spacing w:line="360" w:lineRule="auto"/>
        <w:ind w:right="62" w:firstLine="708"/>
        <w:jc w:val="both"/>
        <w:rPr>
          <w:rFonts w:ascii="Arial" w:hAnsi="Arial" w:cs="Arial"/>
          <w:color w:val="000000"/>
        </w:rPr>
      </w:pPr>
      <w:r>
        <w:rPr>
          <w:rFonts w:ascii="Arial" w:hAnsi="Arial" w:cs="Arial"/>
        </w:rPr>
        <w:t>Las y lo</w:t>
      </w:r>
      <w:r w:rsidR="00AC09CD" w:rsidRPr="005F67BF">
        <w:rPr>
          <w:rFonts w:ascii="Arial" w:hAnsi="Arial" w:cs="Arial"/>
        </w:rPr>
        <w:t xml:space="preserve">s diputados integrantes de esta </w:t>
      </w:r>
      <w:r w:rsidR="00776BAC">
        <w:rPr>
          <w:rFonts w:ascii="Arial" w:hAnsi="Arial" w:cs="Arial"/>
        </w:rPr>
        <w:t>c</w:t>
      </w:r>
      <w:r w:rsidR="00AC09CD" w:rsidRPr="005F67BF">
        <w:rPr>
          <w:rFonts w:ascii="Arial" w:hAnsi="Arial" w:cs="Arial"/>
        </w:rPr>
        <w:t xml:space="preserve">omisión </w:t>
      </w:r>
      <w:r w:rsidR="00776BAC">
        <w:rPr>
          <w:rFonts w:ascii="Arial" w:hAnsi="Arial" w:cs="Arial"/>
        </w:rPr>
        <w:t>p</w:t>
      </w:r>
      <w:r w:rsidR="00BD5584">
        <w:rPr>
          <w:rFonts w:ascii="Arial" w:hAnsi="Arial" w:cs="Arial"/>
        </w:rPr>
        <w:t xml:space="preserve">ermanente, en el trabajo </w:t>
      </w:r>
      <w:r w:rsidR="00AC09CD" w:rsidRPr="005F67BF">
        <w:rPr>
          <w:rFonts w:ascii="Arial" w:hAnsi="Arial" w:cs="Arial"/>
        </w:rPr>
        <w:t>de estudio y análisis del</w:t>
      </w:r>
      <w:r w:rsidR="00076E6B">
        <w:rPr>
          <w:rFonts w:ascii="Arial" w:hAnsi="Arial" w:cs="Arial"/>
        </w:rPr>
        <w:t xml:space="preserve"> presente trabajo</w:t>
      </w:r>
      <w:r w:rsidR="00AC09CD" w:rsidRPr="005F67BF">
        <w:rPr>
          <w:rFonts w:ascii="Arial" w:hAnsi="Arial" w:cs="Arial"/>
        </w:rPr>
        <w:t>, tomamos en consideración los siguientes,</w:t>
      </w:r>
      <w:r w:rsidR="009F3650" w:rsidRPr="005F67BF">
        <w:rPr>
          <w:rFonts w:ascii="Arial" w:hAnsi="Arial" w:cs="Arial"/>
          <w:color w:val="000000"/>
        </w:rPr>
        <w:t xml:space="preserve"> </w:t>
      </w:r>
    </w:p>
    <w:p w:rsidR="003B7B40" w:rsidRDefault="003B7B40" w:rsidP="005F67BF">
      <w:pPr>
        <w:pStyle w:val="Sangradetextonormal"/>
        <w:spacing w:after="0" w:line="360" w:lineRule="auto"/>
        <w:ind w:left="0"/>
        <w:jc w:val="center"/>
        <w:rPr>
          <w:rFonts w:ascii="Arial" w:hAnsi="Arial" w:cs="Arial"/>
          <w:b/>
          <w:color w:val="000000"/>
        </w:rPr>
      </w:pPr>
    </w:p>
    <w:p w:rsidR="00B33DB3" w:rsidRDefault="00B33DB3" w:rsidP="005F67BF">
      <w:pPr>
        <w:pStyle w:val="Sangradetextonormal"/>
        <w:spacing w:after="0" w:line="360" w:lineRule="auto"/>
        <w:ind w:left="0"/>
        <w:jc w:val="center"/>
        <w:rPr>
          <w:rFonts w:ascii="Arial" w:hAnsi="Arial" w:cs="Arial"/>
          <w:b/>
          <w:color w:val="000000"/>
        </w:rPr>
      </w:pPr>
    </w:p>
    <w:p w:rsidR="00640B52" w:rsidRPr="005F67BF" w:rsidRDefault="00052129" w:rsidP="005F67BF">
      <w:pPr>
        <w:pStyle w:val="Sangradetextonormal"/>
        <w:spacing w:after="0" w:line="360" w:lineRule="auto"/>
        <w:ind w:left="0"/>
        <w:jc w:val="center"/>
        <w:rPr>
          <w:rFonts w:ascii="Arial" w:hAnsi="Arial" w:cs="Arial"/>
          <w:b/>
          <w:color w:val="000000"/>
        </w:rPr>
      </w:pPr>
      <w:r w:rsidRPr="005F67BF">
        <w:rPr>
          <w:rFonts w:ascii="Arial" w:hAnsi="Arial" w:cs="Arial"/>
          <w:b/>
          <w:color w:val="000000"/>
        </w:rPr>
        <w:t>A</w:t>
      </w:r>
      <w:r w:rsidR="00AC73A7" w:rsidRPr="005F67BF">
        <w:rPr>
          <w:rFonts w:ascii="Arial" w:hAnsi="Arial" w:cs="Arial"/>
          <w:b/>
          <w:color w:val="000000"/>
        </w:rPr>
        <w:t xml:space="preserve"> </w:t>
      </w:r>
      <w:r w:rsidRPr="005F67BF">
        <w:rPr>
          <w:rFonts w:ascii="Arial" w:hAnsi="Arial" w:cs="Arial"/>
          <w:b/>
          <w:color w:val="000000"/>
        </w:rPr>
        <w:t>N</w:t>
      </w:r>
      <w:r w:rsidR="00AC73A7" w:rsidRPr="005F67BF">
        <w:rPr>
          <w:rFonts w:ascii="Arial" w:hAnsi="Arial" w:cs="Arial"/>
          <w:b/>
          <w:color w:val="000000"/>
        </w:rPr>
        <w:t xml:space="preserve"> </w:t>
      </w:r>
      <w:r w:rsidRPr="005F67BF">
        <w:rPr>
          <w:rFonts w:ascii="Arial" w:hAnsi="Arial" w:cs="Arial"/>
          <w:b/>
          <w:color w:val="000000"/>
        </w:rPr>
        <w:t>T</w:t>
      </w:r>
      <w:r w:rsidR="00AC73A7" w:rsidRPr="005F67BF">
        <w:rPr>
          <w:rFonts w:ascii="Arial" w:hAnsi="Arial" w:cs="Arial"/>
          <w:b/>
          <w:color w:val="000000"/>
        </w:rPr>
        <w:t xml:space="preserve"> </w:t>
      </w:r>
      <w:r w:rsidRPr="005F67BF">
        <w:rPr>
          <w:rFonts w:ascii="Arial" w:hAnsi="Arial" w:cs="Arial"/>
          <w:b/>
          <w:color w:val="000000"/>
        </w:rPr>
        <w:t>E</w:t>
      </w:r>
      <w:r w:rsidR="00AC73A7" w:rsidRPr="005F67BF">
        <w:rPr>
          <w:rFonts w:ascii="Arial" w:hAnsi="Arial" w:cs="Arial"/>
          <w:b/>
          <w:color w:val="000000"/>
        </w:rPr>
        <w:t xml:space="preserve"> </w:t>
      </w:r>
      <w:r w:rsidRPr="005F67BF">
        <w:rPr>
          <w:rFonts w:ascii="Arial" w:hAnsi="Arial" w:cs="Arial"/>
          <w:b/>
          <w:color w:val="000000"/>
        </w:rPr>
        <w:t>C</w:t>
      </w:r>
      <w:r w:rsidR="00AC73A7" w:rsidRPr="005F67BF">
        <w:rPr>
          <w:rFonts w:ascii="Arial" w:hAnsi="Arial" w:cs="Arial"/>
          <w:b/>
          <w:color w:val="000000"/>
        </w:rPr>
        <w:t xml:space="preserve"> </w:t>
      </w:r>
      <w:r w:rsidRPr="005F67BF">
        <w:rPr>
          <w:rFonts w:ascii="Arial" w:hAnsi="Arial" w:cs="Arial"/>
          <w:b/>
          <w:color w:val="000000"/>
        </w:rPr>
        <w:t>E</w:t>
      </w:r>
      <w:r w:rsidR="00AC73A7" w:rsidRPr="005F67BF">
        <w:rPr>
          <w:rFonts w:ascii="Arial" w:hAnsi="Arial" w:cs="Arial"/>
          <w:b/>
          <w:color w:val="000000"/>
        </w:rPr>
        <w:t xml:space="preserve"> </w:t>
      </w:r>
      <w:r w:rsidRPr="005F67BF">
        <w:rPr>
          <w:rFonts w:ascii="Arial" w:hAnsi="Arial" w:cs="Arial"/>
          <w:b/>
          <w:color w:val="000000"/>
        </w:rPr>
        <w:t>D</w:t>
      </w:r>
      <w:r w:rsidR="00AC73A7" w:rsidRPr="005F67BF">
        <w:rPr>
          <w:rFonts w:ascii="Arial" w:hAnsi="Arial" w:cs="Arial"/>
          <w:b/>
          <w:color w:val="000000"/>
        </w:rPr>
        <w:t xml:space="preserve"> </w:t>
      </w:r>
      <w:r w:rsidRPr="005F67BF">
        <w:rPr>
          <w:rFonts w:ascii="Arial" w:hAnsi="Arial" w:cs="Arial"/>
          <w:b/>
          <w:color w:val="000000"/>
        </w:rPr>
        <w:t>E</w:t>
      </w:r>
      <w:r w:rsidR="00AC73A7" w:rsidRPr="005F67BF">
        <w:rPr>
          <w:rFonts w:ascii="Arial" w:hAnsi="Arial" w:cs="Arial"/>
          <w:b/>
          <w:color w:val="000000"/>
        </w:rPr>
        <w:t xml:space="preserve"> </w:t>
      </w:r>
      <w:r w:rsidRPr="005F67BF">
        <w:rPr>
          <w:rFonts w:ascii="Arial" w:hAnsi="Arial" w:cs="Arial"/>
          <w:b/>
          <w:color w:val="000000"/>
        </w:rPr>
        <w:t>N</w:t>
      </w:r>
      <w:r w:rsidR="00AC73A7" w:rsidRPr="005F67BF">
        <w:rPr>
          <w:rFonts w:ascii="Arial" w:hAnsi="Arial" w:cs="Arial"/>
          <w:b/>
          <w:color w:val="000000"/>
        </w:rPr>
        <w:t xml:space="preserve"> </w:t>
      </w:r>
      <w:r w:rsidRPr="005F67BF">
        <w:rPr>
          <w:rFonts w:ascii="Arial" w:hAnsi="Arial" w:cs="Arial"/>
          <w:b/>
          <w:color w:val="000000"/>
        </w:rPr>
        <w:t>T</w:t>
      </w:r>
      <w:r w:rsidR="00AC73A7" w:rsidRPr="005F67BF">
        <w:rPr>
          <w:rFonts w:ascii="Arial" w:hAnsi="Arial" w:cs="Arial"/>
          <w:b/>
          <w:color w:val="000000"/>
        </w:rPr>
        <w:t xml:space="preserve"> </w:t>
      </w:r>
      <w:r w:rsidRPr="005F67BF">
        <w:rPr>
          <w:rFonts w:ascii="Arial" w:hAnsi="Arial" w:cs="Arial"/>
          <w:b/>
          <w:color w:val="000000"/>
        </w:rPr>
        <w:t>E</w:t>
      </w:r>
      <w:r w:rsidR="00AC73A7" w:rsidRPr="005F67BF">
        <w:rPr>
          <w:rFonts w:ascii="Arial" w:hAnsi="Arial" w:cs="Arial"/>
          <w:b/>
          <w:color w:val="000000"/>
        </w:rPr>
        <w:t xml:space="preserve"> </w:t>
      </w:r>
      <w:r w:rsidRPr="005F67BF">
        <w:rPr>
          <w:rFonts w:ascii="Arial" w:hAnsi="Arial" w:cs="Arial"/>
          <w:b/>
          <w:color w:val="000000"/>
        </w:rPr>
        <w:t>S:</w:t>
      </w:r>
    </w:p>
    <w:p w:rsidR="00640B52" w:rsidRPr="005F67BF" w:rsidRDefault="00640B52" w:rsidP="005F67BF">
      <w:pPr>
        <w:pStyle w:val="Sangradetextonormal"/>
        <w:spacing w:after="0" w:line="360" w:lineRule="auto"/>
        <w:ind w:left="0"/>
        <w:jc w:val="center"/>
        <w:rPr>
          <w:rFonts w:ascii="Arial" w:hAnsi="Arial" w:cs="Arial"/>
          <w:b/>
          <w:color w:val="000000"/>
        </w:rPr>
      </w:pPr>
    </w:p>
    <w:p w:rsidR="00443C7E" w:rsidRDefault="00C753D0" w:rsidP="00DB71D2">
      <w:pPr>
        <w:spacing w:line="360" w:lineRule="auto"/>
        <w:ind w:firstLine="709"/>
        <w:jc w:val="both"/>
        <w:rPr>
          <w:rFonts w:ascii="Arial" w:hAnsi="Arial" w:cs="Arial"/>
          <w:color w:val="000000"/>
        </w:rPr>
      </w:pPr>
      <w:r w:rsidRPr="005F67BF">
        <w:rPr>
          <w:rFonts w:ascii="Arial" w:hAnsi="Arial" w:cs="Arial"/>
          <w:b/>
          <w:color w:val="000000"/>
        </w:rPr>
        <w:t xml:space="preserve">PRIMERO. </w:t>
      </w:r>
      <w:r w:rsidR="003A2C37">
        <w:rPr>
          <w:rFonts w:ascii="Arial" w:hAnsi="Arial" w:cs="Arial"/>
          <w:color w:val="000000"/>
        </w:rPr>
        <w:t xml:space="preserve">El </w:t>
      </w:r>
      <w:r w:rsidR="00443C7E" w:rsidRPr="00443C7E">
        <w:rPr>
          <w:rFonts w:ascii="Arial" w:hAnsi="Arial" w:cs="Arial"/>
          <w:color w:val="000000"/>
        </w:rPr>
        <w:t>16</w:t>
      </w:r>
      <w:r w:rsidR="00443C7E">
        <w:rPr>
          <w:rFonts w:ascii="Arial" w:hAnsi="Arial" w:cs="Arial"/>
          <w:color w:val="000000"/>
        </w:rPr>
        <w:t xml:space="preserve"> de octubre de </w:t>
      </w:r>
      <w:r w:rsidR="00443C7E" w:rsidRPr="00443C7E">
        <w:rPr>
          <w:rFonts w:ascii="Arial" w:hAnsi="Arial" w:cs="Arial"/>
          <w:color w:val="000000"/>
        </w:rPr>
        <w:t>2007</w:t>
      </w:r>
      <w:r w:rsidR="003A2C37">
        <w:rPr>
          <w:rFonts w:ascii="Arial" w:hAnsi="Arial" w:cs="Arial"/>
          <w:color w:val="000000"/>
        </w:rPr>
        <w:t xml:space="preserve">, </w:t>
      </w:r>
      <w:r w:rsidR="00D15140">
        <w:rPr>
          <w:rFonts w:ascii="Arial" w:hAnsi="Arial" w:cs="Arial"/>
          <w:color w:val="000000"/>
        </w:rPr>
        <w:t xml:space="preserve">fue publicado </w:t>
      </w:r>
      <w:r w:rsidR="00443C7E">
        <w:rPr>
          <w:rFonts w:ascii="Arial" w:hAnsi="Arial" w:cs="Arial"/>
          <w:color w:val="000000"/>
        </w:rPr>
        <w:t xml:space="preserve">en el Diario Oficial del Gobierno del Estado de Yucatán, </w:t>
      </w:r>
      <w:r w:rsidR="00D15140">
        <w:rPr>
          <w:rFonts w:ascii="Arial" w:hAnsi="Arial" w:cs="Arial"/>
          <w:color w:val="000000"/>
        </w:rPr>
        <w:t xml:space="preserve">el Decreto </w:t>
      </w:r>
      <w:r w:rsidR="00443C7E">
        <w:rPr>
          <w:rFonts w:ascii="Arial" w:hAnsi="Arial" w:cs="Arial"/>
          <w:color w:val="000000"/>
        </w:rPr>
        <w:t xml:space="preserve">21 por el que se expide el Código de la Administración Publica de Yucatán. Dicho ordenamiento </w:t>
      </w:r>
      <w:r w:rsidR="00443C7E" w:rsidRPr="00443C7E">
        <w:rPr>
          <w:rFonts w:ascii="Arial" w:hAnsi="Arial" w:cs="Arial"/>
          <w:color w:val="000000"/>
        </w:rPr>
        <w:t>tiene por objeto establecer las bases para la organización, funcionamiento y coordinación de las dependencias y entidades que integran la Administración Pública del Estado de Yucatán.</w:t>
      </w:r>
    </w:p>
    <w:p w:rsidR="00E05B0A" w:rsidRDefault="00E05B0A" w:rsidP="00E27089">
      <w:pPr>
        <w:spacing w:line="360" w:lineRule="auto"/>
        <w:ind w:firstLine="708"/>
        <w:jc w:val="both"/>
        <w:rPr>
          <w:rFonts w:ascii="Arial" w:hAnsi="Arial" w:cs="Arial"/>
          <w:b/>
          <w:color w:val="000000"/>
        </w:rPr>
      </w:pPr>
    </w:p>
    <w:p w:rsidR="00E05B0A" w:rsidRDefault="00E27089" w:rsidP="00E27089">
      <w:pPr>
        <w:spacing w:line="360" w:lineRule="auto"/>
        <w:ind w:firstLine="708"/>
        <w:jc w:val="both"/>
        <w:rPr>
          <w:rFonts w:ascii="Arial" w:hAnsi="Arial" w:cs="Arial"/>
          <w:color w:val="000000"/>
        </w:rPr>
      </w:pPr>
      <w:r>
        <w:rPr>
          <w:rFonts w:ascii="Arial" w:hAnsi="Arial" w:cs="Arial"/>
          <w:b/>
          <w:color w:val="000000"/>
        </w:rPr>
        <w:t xml:space="preserve"> </w:t>
      </w:r>
      <w:r>
        <w:rPr>
          <w:rFonts w:ascii="Arial" w:hAnsi="Arial" w:cs="Arial"/>
          <w:color w:val="000000"/>
        </w:rPr>
        <w:t>E</w:t>
      </w:r>
      <w:r w:rsidR="00E05B0A">
        <w:rPr>
          <w:rFonts w:ascii="Arial" w:hAnsi="Arial" w:cs="Arial"/>
          <w:color w:val="000000"/>
        </w:rPr>
        <w:t>l ordenamiento antes señalado, ha sido reformado en 15 ocasiones, siendo las ultimas, las publicaciones oficiales de fechas</w:t>
      </w:r>
      <w:r w:rsidR="00E05B0A" w:rsidRPr="00E05B0A">
        <w:rPr>
          <w:rFonts w:ascii="Arial" w:hAnsi="Arial" w:cs="Arial"/>
          <w:color w:val="000000"/>
        </w:rPr>
        <w:t xml:space="preserve"> 28 de marzo</w:t>
      </w:r>
      <w:r w:rsidR="00E05B0A">
        <w:rPr>
          <w:rFonts w:ascii="Arial" w:hAnsi="Arial" w:cs="Arial"/>
          <w:color w:val="000000"/>
        </w:rPr>
        <w:t xml:space="preserve">, </w:t>
      </w:r>
      <w:r w:rsidR="00E05B0A" w:rsidRPr="00E05B0A">
        <w:rPr>
          <w:rFonts w:ascii="Arial" w:hAnsi="Arial" w:cs="Arial"/>
          <w:color w:val="000000"/>
        </w:rPr>
        <w:t>23 de noviembre</w:t>
      </w:r>
      <w:r w:rsidR="00FA6C29">
        <w:rPr>
          <w:rFonts w:ascii="Arial" w:hAnsi="Arial" w:cs="Arial"/>
          <w:color w:val="000000"/>
        </w:rPr>
        <w:t xml:space="preserve">, ambas </w:t>
      </w:r>
      <w:r w:rsidR="00E05B0A" w:rsidRPr="00E05B0A">
        <w:rPr>
          <w:rFonts w:ascii="Arial" w:hAnsi="Arial" w:cs="Arial"/>
          <w:color w:val="000000"/>
        </w:rPr>
        <w:t>de 2018</w:t>
      </w:r>
      <w:r w:rsidR="00FA6C29">
        <w:rPr>
          <w:rFonts w:ascii="Arial" w:hAnsi="Arial" w:cs="Arial"/>
          <w:color w:val="000000"/>
        </w:rPr>
        <w:t>,</w:t>
      </w:r>
      <w:r w:rsidR="00E05B0A" w:rsidRPr="00E05B0A">
        <w:rPr>
          <w:rFonts w:ascii="Arial" w:hAnsi="Arial" w:cs="Arial"/>
          <w:color w:val="000000"/>
        </w:rPr>
        <w:t xml:space="preserve"> </w:t>
      </w:r>
      <w:r w:rsidR="00E05B0A">
        <w:rPr>
          <w:rFonts w:ascii="Arial" w:hAnsi="Arial" w:cs="Arial"/>
          <w:color w:val="000000"/>
        </w:rPr>
        <w:t xml:space="preserve">y </w:t>
      </w:r>
      <w:r w:rsidR="00E05B0A" w:rsidRPr="00E05B0A">
        <w:rPr>
          <w:rFonts w:ascii="Arial" w:hAnsi="Arial" w:cs="Arial"/>
          <w:color w:val="000000"/>
        </w:rPr>
        <w:t>22 de abril de 2019</w:t>
      </w:r>
      <w:r w:rsidR="00E05B0A">
        <w:rPr>
          <w:rFonts w:ascii="Arial" w:hAnsi="Arial" w:cs="Arial"/>
          <w:color w:val="000000"/>
        </w:rPr>
        <w:t xml:space="preserve">. </w:t>
      </w:r>
    </w:p>
    <w:p w:rsidR="00E02964" w:rsidRPr="00AC1FB1" w:rsidRDefault="00E02964" w:rsidP="00E27089">
      <w:pPr>
        <w:spacing w:line="360" w:lineRule="auto"/>
        <w:ind w:firstLine="708"/>
        <w:jc w:val="both"/>
        <w:rPr>
          <w:rFonts w:ascii="Arial" w:hAnsi="Arial" w:cs="Arial"/>
          <w:color w:val="000000"/>
          <w:sz w:val="18"/>
        </w:rPr>
      </w:pPr>
    </w:p>
    <w:p w:rsidR="00FA6C29" w:rsidRPr="001D792D" w:rsidRDefault="00B33DB3" w:rsidP="00FA6C29">
      <w:pPr>
        <w:spacing w:line="360" w:lineRule="auto"/>
        <w:ind w:right="62" w:firstLine="708"/>
        <w:jc w:val="both"/>
        <w:rPr>
          <w:rFonts w:ascii="Arial" w:hAnsi="Arial" w:cs="Arial"/>
        </w:rPr>
      </w:pPr>
      <w:r>
        <w:rPr>
          <w:rFonts w:ascii="Arial" w:hAnsi="Arial" w:cs="Arial"/>
          <w:b/>
          <w:color w:val="000000"/>
        </w:rPr>
        <w:t>SEGUNDO</w:t>
      </w:r>
      <w:r w:rsidR="002A09E6">
        <w:rPr>
          <w:rFonts w:ascii="Arial" w:hAnsi="Arial" w:cs="Arial"/>
          <w:b/>
          <w:color w:val="000000"/>
        </w:rPr>
        <w:t xml:space="preserve">. </w:t>
      </w:r>
      <w:r w:rsidR="002A09E6">
        <w:rPr>
          <w:rFonts w:ascii="Arial" w:hAnsi="Arial" w:cs="Arial"/>
        </w:rPr>
        <w:t>En</w:t>
      </w:r>
      <w:r w:rsidR="002A09E6" w:rsidRPr="007E6434">
        <w:rPr>
          <w:rFonts w:ascii="Arial" w:hAnsi="Arial" w:cs="Arial"/>
        </w:rPr>
        <w:t xml:space="preserve"> fecha </w:t>
      </w:r>
      <w:r w:rsidR="002A09E6">
        <w:rPr>
          <w:rFonts w:ascii="Arial" w:hAnsi="Arial" w:cs="Arial"/>
        </w:rPr>
        <w:t>2</w:t>
      </w:r>
      <w:r w:rsidR="00BA1B0C">
        <w:rPr>
          <w:rFonts w:ascii="Arial" w:hAnsi="Arial" w:cs="Arial"/>
        </w:rPr>
        <w:t>2</w:t>
      </w:r>
      <w:r w:rsidR="002A09E6" w:rsidRPr="007E6434">
        <w:rPr>
          <w:rFonts w:ascii="Arial" w:hAnsi="Arial" w:cs="Arial"/>
        </w:rPr>
        <w:t xml:space="preserve"> de </w:t>
      </w:r>
      <w:r w:rsidR="00BA1B0C">
        <w:rPr>
          <w:rFonts w:ascii="Arial" w:hAnsi="Arial" w:cs="Arial"/>
        </w:rPr>
        <w:t>mayo</w:t>
      </w:r>
      <w:r w:rsidR="002A09E6">
        <w:rPr>
          <w:rFonts w:ascii="Arial" w:hAnsi="Arial" w:cs="Arial"/>
        </w:rPr>
        <w:t xml:space="preserve"> </w:t>
      </w:r>
      <w:r w:rsidR="002A09E6" w:rsidRPr="007E6434">
        <w:rPr>
          <w:rFonts w:ascii="Arial" w:hAnsi="Arial" w:cs="Arial"/>
        </w:rPr>
        <w:t>de</w:t>
      </w:r>
      <w:r w:rsidR="002A09E6">
        <w:rPr>
          <w:rFonts w:ascii="Arial" w:hAnsi="Arial" w:cs="Arial"/>
        </w:rPr>
        <w:t xml:space="preserve"> 2019</w:t>
      </w:r>
      <w:r w:rsidR="002A09E6" w:rsidRPr="007E6434">
        <w:rPr>
          <w:rFonts w:ascii="Arial" w:hAnsi="Arial" w:cs="Arial"/>
        </w:rPr>
        <w:t xml:space="preserve">, </w:t>
      </w:r>
      <w:r w:rsidR="002A09E6">
        <w:rPr>
          <w:rFonts w:ascii="Arial" w:hAnsi="Arial" w:cs="Arial"/>
        </w:rPr>
        <w:t xml:space="preserve">fue presentada en sesión de Pleno del Congreso del Estado, la </w:t>
      </w:r>
      <w:r w:rsidR="00BA1B0C">
        <w:rPr>
          <w:rFonts w:ascii="Arial" w:hAnsi="Arial" w:cs="Arial"/>
        </w:rPr>
        <w:t>Iniciativa c</w:t>
      </w:r>
      <w:r w:rsidR="00BA1B0C" w:rsidRPr="00471F84">
        <w:rPr>
          <w:rFonts w:ascii="Arial" w:hAnsi="Arial" w:cs="Arial"/>
        </w:rPr>
        <w:t xml:space="preserve">on Proyecto de </w:t>
      </w:r>
      <w:r w:rsidR="00BA1B0C">
        <w:rPr>
          <w:rFonts w:ascii="Arial" w:hAnsi="Arial" w:cs="Arial"/>
        </w:rPr>
        <w:t>D</w:t>
      </w:r>
      <w:r w:rsidR="00BA1B0C" w:rsidRPr="00471F84">
        <w:rPr>
          <w:rFonts w:ascii="Arial" w:hAnsi="Arial" w:cs="Arial"/>
        </w:rPr>
        <w:t xml:space="preserve">ecreto por el que se adiciona un párrafo al artículo 7 del </w:t>
      </w:r>
      <w:r w:rsidR="00BA1B0C">
        <w:rPr>
          <w:rFonts w:ascii="Arial" w:hAnsi="Arial" w:cs="Arial"/>
        </w:rPr>
        <w:t>C</w:t>
      </w:r>
      <w:r w:rsidR="00BA1B0C" w:rsidRPr="00471F84">
        <w:rPr>
          <w:rFonts w:ascii="Arial" w:hAnsi="Arial" w:cs="Arial"/>
        </w:rPr>
        <w:t xml:space="preserve">ódigo de la </w:t>
      </w:r>
      <w:r w:rsidR="00BA1B0C">
        <w:rPr>
          <w:rFonts w:ascii="Arial" w:hAnsi="Arial" w:cs="Arial"/>
        </w:rPr>
        <w:t>A</w:t>
      </w:r>
      <w:r w:rsidR="00BA1B0C" w:rsidRPr="00471F84">
        <w:rPr>
          <w:rFonts w:ascii="Arial" w:hAnsi="Arial" w:cs="Arial"/>
        </w:rPr>
        <w:t xml:space="preserve">dministración </w:t>
      </w:r>
      <w:r w:rsidR="00BA1B0C">
        <w:rPr>
          <w:rFonts w:ascii="Arial" w:hAnsi="Arial" w:cs="Arial"/>
        </w:rPr>
        <w:t>P</w:t>
      </w:r>
      <w:r w:rsidR="00BA1B0C" w:rsidRPr="00471F84">
        <w:rPr>
          <w:rFonts w:ascii="Arial" w:hAnsi="Arial" w:cs="Arial"/>
        </w:rPr>
        <w:t xml:space="preserve">ública de </w:t>
      </w:r>
      <w:r w:rsidR="00BA1B0C">
        <w:rPr>
          <w:rFonts w:ascii="Arial" w:hAnsi="Arial" w:cs="Arial"/>
        </w:rPr>
        <w:t>Y</w:t>
      </w:r>
      <w:r w:rsidR="00BA1B0C" w:rsidRPr="00471F84">
        <w:rPr>
          <w:rFonts w:ascii="Arial" w:hAnsi="Arial" w:cs="Arial"/>
        </w:rPr>
        <w:t xml:space="preserve">ucatán, </w:t>
      </w:r>
      <w:r w:rsidR="00FA6C29" w:rsidRPr="00471F84">
        <w:rPr>
          <w:rFonts w:ascii="Arial" w:hAnsi="Arial" w:cs="Arial"/>
        </w:rPr>
        <w:t xml:space="preserve">presentada por el diputado Mario Alejandro Cuevas Mena </w:t>
      </w:r>
      <w:r w:rsidR="00FA6C29">
        <w:rPr>
          <w:rFonts w:ascii="Arial" w:hAnsi="Arial" w:cs="Arial"/>
        </w:rPr>
        <w:t xml:space="preserve">de la representación legislativa del Partido de la Revolución Democrática </w:t>
      </w:r>
      <w:r w:rsidR="00FA6C29" w:rsidRPr="00471F84">
        <w:rPr>
          <w:rFonts w:ascii="Arial" w:hAnsi="Arial" w:cs="Arial"/>
        </w:rPr>
        <w:t>y suscri</w:t>
      </w:r>
      <w:r w:rsidR="00FA6C29">
        <w:rPr>
          <w:rFonts w:ascii="Arial" w:hAnsi="Arial" w:cs="Arial"/>
        </w:rPr>
        <w:t>ta</w:t>
      </w:r>
      <w:r w:rsidR="00FA6C29" w:rsidRPr="00471F84">
        <w:rPr>
          <w:rFonts w:ascii="Arial" w:hAnsi="Arial" w:cs="Arial"/>
        </w:rPr>
        <w:t xml:space="preserve"> </w:t>
      </w:r>
      <w:r w:rsidR="00FA6C29">
        <w:rPr>
          <w:rFonts w:ascii="Arial" w:hAnsi="Arial" w:cs="Arial"/>
        </w:rPr>
        <w:t xml:space="preserve">por </w:t>
      </w:r>
      <w:r w:rsidR="00FA6C29" w:rsidRPr="00471F84">
        <w:rPr>
          <w:rFonts w:ascii="Arial" w:hAnsi="Arial" w:cs="Arial"/>
        </w:rPr>
        <w:t xml:space="preserve">el diputado Luis Hermelindo </w:t>
      </w:r>
      <w:proofErr w:type="spellStart"/>
      <w:r w:rsidR="00FA6C29" w:rsidRPr="00471F84">
        <w:rPr>
          <w:rFonts w:ascii="Arial" w:hAnsi="Arial" w:cs="Arial"/>
        </w:rPr>
        <w:t>Loeza</w:t>
      </w:r>
      <w:proofErr w:type="spellEnd"/>
      <w:r w:rsidR="00FA6C29" w:rsidRPr="00471F84">
        <w:rPr>
          <w:rFonts w:ascii="Arial" w:hAnsi="Arial" w:cs="Arial"/>
        </w:rPr>
        <w:t xml:space="preserve"> Pacheco</w:t>
      </w:r>
      <w:r w:rsidR="00FA6C29">
        <w:rPr>
          <w:rFonts w:ascii="Arial" w:hAnsi="Arial" w:cs="Arial"/>
        </w:rPr>
        <w:t xml:space="preserve"> del Partido Morena, ambos integrantes de esta LXII legislatura.</w:t>
      </w:r>
    </w:p>
    <w:p w:rsidR="001B4861" w:rsidRPr="00AC1FB1" w:rsidRDefault="001B4861" w:rsidP="002A09E6">
      <w:pPr>
        <w:spacing w:line="360" w:lineRule="auto"/>
        <w:ind w:firstLine="709"/>
        <w:jc w:val="both"/>
        <w:rPr>
          <w:rFonts w:ascii="Arial" w:hAnsi="Arial" w:cs="Arial"/>
          <w:sz w:val="6"/>
        </w:rPr>
      </w:pPr>
    </w:p>
    <w:p w:rsidR="002A09E6" w:rsidRPr="00AC1FB1" w:rsidRDefault="002A09E6" w:rsidP="007F3BA9">
      <w:pPr>
        <w:spacing w:line="360" w:lineRule="auto"/>
        <w:ind w:firstLine="709"/>
        <w:jc w:val="both"/>
        <w:rPr>
          <w:rFonts w:ascii="Arial" w:hAnsi="Arial" w:cs="Arial"/>
          <w:color w:val="000000"/>
          <w:sz w:val="6"/>
        </w:rPr>
      </w:pPr>
    </w:p>
    <w:p w:rsidR="007F3BA9" w:rsidRDefault="00B33DB3" w:rsidP="007F3BA9">
      <w:pPr>
        <w:spacing w:line="360" w:lineRule="auto"/>
        <w:ind w:firstLine="709"/>
        <w:jc w:val="both"/>
        <w:rPr>
          <w:rFonts w:ascii="Arial" w:hAnsi="Arial" w:cs="Arial"/>
          <w:color w:val="000000"/>
        </w:rPr>
      </w:pPr>
      <w:r>
        <w:rPr>
          <w:rFonts w:ascii="Arial" w:hAnsi="Arial" w:cs="Arial"/>
          <w:b/>
          <w:color w:val="000000"/>
        </w:rPr>
        <w:t>TERCERO</w:t>
      </w:r>
      <w:r w:rsidR="007F3BA9" w:rsidRPr="005F67BF">
        <w:rPr>
          <w:rFonts w:ascii="Arial" w:hAnsi="Arial" w:cs="Arial"/>
          <w:b/>
          <w:color w:val="000000"/>
        </w:rPr>
        <w:t>.</w:t>
      </w:r>
      <w:r w:rsidR="007F3BA9">
        <w:rPr>
          <w:rFonts w:ascii="Arial" w:hAnsi="Arial" w:cs="Arial"/>
          <w:b/>
          <w:color w:val="000000"/>
        </w:rPr>
        <w:t xml:space="preserve"> </w:t>
      </w:r>
      <w:r w:rsidR="00FB2B8A">
        <w:rPr>
          <w:rFonts w:ascii="Arial" w:hAnsi="Arial" w:cs="Arial"/>
          <w:color w:val="000000"/>
        </w:rPr>
        <w:t>El diputado proponente, en la exposición de motivos de la iniciativa turnada</w:t>
      </w:r>
      <w:r w:rsidR="007F3BA9" w:rsidRPr="007F3BA9">
        <w:rPr>
          <w:rFonts w:ascii="Arial" w:hAnsi="Arial" w:cs="Arial"/>
          <w:color w:val="000000"/>
        </w:rPr>
        <w:t xml:space="preserve">, en la parte conducente </w:t>
      </w:r>
      <w:r w:rsidR="00FB2B8A">
        <w:rPr>
          <w:rFonts w:ascii="Arial" w:hAnsi="Arial" w:cs="Arial"/>
          <w:color w:val="000000"/>
        </w:rPr>
        <w:t>manifiesta</w:t>
      </w:r>
      <w:r w:rsidR="00BB7DE7">
        <w:rPr>
          <w:rFonts w:ascii="Arial" w:hAnsi="Arial" w:cs="Arial"/>
          <w:color w:val="000000"/>
        </w:rPr>
        <w:t xml:space="preserve"> lo siguiente:</w:t>
      </w:r>
    </w:p>
    <w:p w:rsidR="00BB7DE7" w:rsidRDefault="00BB7DE7" w:rsidP="00BB7DE7">
      <w:pPr>
        <w:spacing w:line="360" w:lineRule="auto"/>
        <w:jc w:val="both"/>
        <w:rPr>
          <w:rFonts w:ascii="Arial" w:hAnsi="Arial" w:cs="Arial"/>
          <w:color w:val="000000"/>
        </w:rPr>
      </w:pPr>
    </w:p>
    <w:p w:rsidR="003E579C" w:rsidRDefault="00BB7DE7" w:rsidP="003E579C">
      <w:pPr>
        <w:spacing w:line="360" w:lineRule="auto"/>
        <w:ind w:left="709" w:right="760"/>
        <w:jc w:val="both"/>
        <w:rPr>
          <w:rFonts w:ascii="Arial" w:hAnsi="Arial" w:cs="Arial"/>
          <w:i/>
          <w:color w:val="000000"/>
        </w:rPr>
      </w:pPr>
      <w:r w:rsidRPr="00BB7DE7">
        <w:rPr>
          <w:rFonts w:ascii="Arial" w:hAnsi="Arial" w:cs="Arial"/>
          <w:i/>
          <w:color w:val="000000"/>
        </w:rPr>
        <w:t>“</w:t>
      </w:r>
      <w:r w:rsidR="003E579C">
        <w:rPr>
          <w:rFonts w:ascii="Arial" w:hAnsi="Arial" w:cs="Arial"/>
          <w:i/>
          <w:color w:val="000000"/>
        </w:rPr>
        <w:t>..</w:t>
      </w:r>
    </w:p>
    <w:p w:rsidR="003E579C" w:rsidRPr="003E579C" w:rsidRDefault="003E579C" w:rsidP="003E579C">
      <w:pPr>
        <w:spacing w:line="360" w:lineRule="auto"/>
        <w:ind w:left="709" w:right="760"/>
        <w:jc w:val="both"/>
        <w:rPr>
          <w:rFonts w:ascii="Arial" w:hAnsi="Arial" w:cs="Arial"/>
          <w:i/>
          <w:color w:val="000000"/>
        </w:rPr>
      </w:pPr>
      <w:r w:rsidRPr="003E579C">
        <w:rPr>
          <w:rFonts w:ascii="Arial" w:hAnsi="Arial" w:cs="Arial"/>
          <w:i/>
          <w:color w:val="000000"/>
        </w:rPr>
        <w:t xml:space="preserve">Yucatán es una de las entidades cuya fortuna, además de sus recursos naturales, es haber sido parte de la civilización maya, una de las más importantes en la historia mundial, cuya lengua </w:t>
      </w:r>
      <w:r w:rsidRPr="003E579C">
        <w:rPr>
          <w:rFonts w:ascii="Arial" w:hAnsi="Arial" w:cs="Arial"/>
          <w:i/>
          <w:color w:val="000000"/>
        </w:rPr>
        <w:lastRenderedPageBreak/>
        <w:t>es hablada actualmente por miles de Yucatecas y yucatecos principalmente en centro y oriente del estado.</w:t>
      </w:r>
    </w:p>
    <w:p w:rsidR="003E579C" w:rsidRPr="003E579C" w:rsidRDefault="003E579C" w:rsidP="003E579C">
      <w:pPr>
        <w:spacing w:line="360" w:lineRule="auto"/>
        <w:ind w:left="709" w:right="760"/>
        <w:jc w:val="both"/>
        <w:rPr>
          <w:rFonts w:ascii="Arial" w:hAnsi="Arial" w:cs="Arial"/>
          <w:i/>
          <w:color w:val="000000"/>
        </w:rPr>
      </w:pPr>
    </w:p>
    <w:p w:rsidR="003E579C" w:rsidRPr="003E579C" w:rsidRDefault="003E579C" w:rsidP="003E579C">
      <w:pPr>
        <w:spacing w:line="360" w:lineRule="auto"/>
        <w:ind w:left="709" w:right="760"/>
        <w:jc w:val="both"/>
        <w:rPr>
          <w:rFonts w:ascii="Arial" w:hAnsi="Arial" w:cs="Arial"/>
          <w:i/>
          <w:color w:val="000000"/>
        </w:rPr>
      </w:pPr>
      <w:r w:rsidRPr="003E579C">
        <w:rPr>
          <w:rFonts w:ascii="Arial" w:hAnsi="Arial" w:cs="Arial"/>
          <w:i/>
          <w:color w:val="000000"/>
        </w:rPr>
        <w:t>A través de la historia las autoridades han dado muestras de interés en preservar y difundir el legado de los mayas, incluyendo por supuesto la lengua maya tradicional, por ejemplo, en la actualidad el Himno Nacional es posible entonarlo en nuestra lengua.</w:t>
      </w:r>
    </w:p>
    <w:p w:rsidR="003E579C" w:rsidRPr="003E579C" w:rsidRDefault="003E579C" w:rsidP="003E579C">
      <w:pPr>
        <w:spacing w:line="360" w:lineRule="auto"/>
        <w:ind w:left="709" w:right="760"/>
        <w:jc w:val="both"/>
        <w:rPr>
          <w:rFonts w:ascii="Arial" w:hAnsi="Arial" w:cs="Arial"/>
          <w:i/>
          <w:color w:val="000000"/>
        </w:rPr>
      </w:pPr>
    </w:p>
    <w:p w:rsidR="003E579C" w:rsidRPr="003E579C" w:rsidRDefault="003E579C" w:rsidP="003E579C">
      <w:pPr>
        <w:spacing w:line="360" w:lineRule="auto"/>
        <w:ind w:left="709" w:right="760"/>
        <w:jc w:val="both"/>
        <w:rPr>
          <w:rFonts w:ascii="Arial" w:hAnsi="Arial" w:cs="Arial"/>
          <w:i/>
          <w:color w:val="000000"/>
        </w:rPr>
      </w:pPr>
      <w:r w:rsidRPr="003E579C">
        <w:rPr>
          <w:rFonts w:ascii="Arial" w:hAnsi="Arial" w:cs="Arial"/>
          <w:i/>
          <w:color w:val="000000"/>
        </w:rPr>
        <w:t>En este sentido, cifras del INEGI de 2010 indican que más de medio millón de personas en nuestro estado hablan nuestra lengua tradicional, de estas, un importante porcentaje solamente se comunican en lengua maya, es decir, no conocen el idioma español y obviamente no pueden comunicarse con quienes no hablan “Maya”;</w:t>
      </w:r>
    </w:p>
    <w:p w:rsidR="003E579C" w:rsidRPr="003E579C" w:rsidRDefault="003E579C" w:rsidP="003E579C">
      <w:pPr>
        <w:spacing w:line="360" w:lineRule="auto"/>
        <w:ind w:left="709" w:right="760"/>
        <w:jc w:val="both"/>
        <w:rPr>
          <w:rFonts w:ascii="Arial" w:hAnsi="Arial" w:cs="Arial"/>
          <w:i/>
          <w:color w:val="000000"/>
        </w:rPr>
      </w:pPr>
    </w:p>
    <w:p w:rsidR="003E579C" w:rsidRPr="003E579C" w:rsidRDefault="003E579C" w:rsidP="003E579C">
      <w:pPr>
        <w:spacing w:line="360" w:lineRule="auto"/>
        <w:ind w:left="709" w:right="760"/>
        <w:jc w:val="both"/>
        <w:rPr>
          <w:rFonts w:ascii="Arial" w:hAnsi="Arial" w:cs="Arial"/>
          <w:i/>
          <w:color w:val="000000"/>
        </w:rPr>
      </w:pPr>
      <w:r w:rsidRPr="003E579C">
        <w:rPr>
          <w:rFonts w:ascii="Arial" w:hAnsi="Arial" w:cs="Arial"/>
          <w:i/>
          <w:color w:val="000000"/>
        </w:rPr>
        <w:t xml:space="preserve">Este importante sector de la ciudadanía resulta también interesado en conocer e informarse de los programas y acciones del gobierno; en muchas ocasiones se </w:t>
      </w:r>
      <w:proofErr w:type="gramStart"/>
      <w:r w:rsidRPr="003E579C">
        <w:rPr>
          <w:rFonts w:ascii="Arial" w:hAnsi="Arial" w:cs="Arial"/>
          <w:i/>
          <w:color w:val="000000"/>
        </w:rPr>
        <w:t>trasladan</w:t>
      </w:r>
      <w:proofErr w:type="gramEnd"/>
      <w:r w:rsidRPr="003E579C">
        <w:rPr>
          <w:rFonts w:ascii="Arial" w:hAnsi="Arial" w:cs="Arial"/>
          <w:i/>
          <w:color w:val="000000"/>
        </w:rPr>
        <w:t xml:space="preserve"> como pueden a las ciudades, pero se encuentran, al acudir a algunas instancias de gobierno con un problema de comunicación al no hablar español.</w:t>
      </w:r>
    </w:p>
    <w:p w:rsidR="003E579C" w:rsidRPr="003E579C" w:rsidRDefault="003E579C" w:rsidP="003E579C">
      <w:pPr>
        <w:spacing w:line="360" w:lineRule="auto"/>
        <w:ind w:left="709" w:right="760"/>
        <w:jc w:val="both"/>
        <w:rPr>
          <w:rFonts w:ascii="Arial" w:hAnsi="Arial" w:cs="Arial"/>
          <w:i/>
          <w:color w:val="000000"/>
        </w:rPr>
      </w:pPr>
    </w:p>
    <w:p w:rsidR="003E579C" w:rsidRPr="003E579C" w:rsidRDefault="003E579C" w:rsidP="003E579C">
      <w:pPr>
        <w:spacing w:line="360" w:lineRule="auto"/>
        <w:ind w:left="709" w:right="760"/>
        <w:jc w:val="both"/>
        <w:rPr>
          <w:rFonts w:ascii="Arial" w:hAnsi="Arial" w:cs="Arial"/>
          <w:i/>
          <w:color w:val="000000"/>
        </w:rPr>
      </w:pPr>
      <w:r w:rsidRPr="003E579C">
        <w:rPr>
          <w:rFonts w:ascii="Arial" w:hAnsi="Arial" w:cs="Arial"/>
          <w:i/>
          <w:color w:val="000000"/>
        </w:rPr>
        <w:t xml:space="preserve">Compañeras y compañeros legisladores, como anuncié en la última sesión del pleno, hoy presento una iniciativa que tiene como principales beneficiarios a quienes hablan maya, pretende formalizar y hacer obligatoria la existencia de personal </w:t>
      </w:r>
      <w:proofErr w:type="spellStart"/>
      <w:r w:rsidRPr="003E579C">
        <w:rPr>
          <w:rFonts w:ascii="Arial" w:hAnsi="Arial" w:cs="Arial"/>
          <w:i/>
          <w:color w:val="000000"/>
        </w:rPr>
        <w:t>mayahablante</w:t>
      </w:r>
      <w:proofErr w:type="spellEnd"/>
      <w:r w:rsidRPr="003E579C">
        <w:rPr>
          <w:rFonts w:ascii="Arial" w:hAnsi="Arial" w:cs="Arial"/>
          <w:i/>
          <w:color w:val="000000"/>
        </w:rPr>
        <w:t xml:space="preserve"> debidamente capacitado en las áreas de primer contacto, información, orientación y atención ciudadana, para </w:t>
      </w:r>
      <w:r w:rsidRPr="003E579C">
        <w:rPr>
          <w:rFonts w:ascii="Arial" w:hAnsi="Arial" w:cs="Arial"/>
          <w:i/>
          <w:color w:val="000000"/>
        </w:rPr>
        <w:lastRenderedPageBreak/>
        <w:t>que puedan conocer que acciones y programas gubernamentales existen y puedan acceder a ellos en igualdad de circunstancias.</w:t>
      </w:r>
    </w:p>
    <w:p w:rsidR="00E86EF0" w:rsidRDefault="00E86EF0" w:rsidP="00BB7DE7">
      <w:pPr>
        <w:spacing w:line="360" w:lineRule="auto"/>
        <w:ind w:left="709" w:right="760"/>
        <w:jc w:val="both"/>
        <w:rPr>
          <w:rFonts w:ascii="Arial" w:hAnsi="Arial" w:cs="Arial"/>
          <w:i/>
          <w:color w:val="000000"/>
        </w:rPr>
      </w:pPr>
    </w:p>
    <w:p w:rsidR="00BB7DE7" w:rsidRPr="00232627" w:rsidRDefault="00E86EF0" w:rsidP="00BB7DE7">
      <w:pPr>
        <w:spacing w:line="360" w:lineRule="auto"/>
        <w:ind w:left="709" w:right="760"/>
        <w:jc w:val="both"/>
        <w:rPr>
          <w:rFonts w:ascii="Arial" w:hAnsi="Arial" w:cs="Arial"/>
          <w:i/>
          <w:color w:val="000000"/>
          <w:sz w:val="22"/>
        </w:rPr>
      </w:pPr>
      <w:proofErr w:type="gramStart"/>
      <w:r>
        <w:rPr>
          <w:rFonts w:ascii="Arial" w:hAnsi="Arial" w:cs="Arial"/>
          <w:i/>
          <w:color w:val="000000"/>
        </w:rPr>
        <w:t>…</w:t>
      </w:r>
      <w:r w:rsidR="00345231" w:rsidRPr="00232627">
        <w:rPr>
          <w:rFonts w:ascii="Arial" w:hAnsi="Arial" w:cs="Arial"/>
          <w:b/>
          <w:i/>
          <w:color w:val="000000"/>
          <w:sz w:val="22"/>
        </w:rPr>
        <w:t>(</w:t>
      </w:r>
      <w:proofErr w:type="gramEnd"/>
      <w:r w:rsidR="00345231" w:rsidRPr="00232627">
        <w:rPr>
          <w:rFonts w:ascii="Arial" w:hAnsi="Arial" w:cs="Arial"/>
          <w:b/>
          <w:i/>
          <w:color w:val="000000"/>
          <w:sz w:val="22"/>
        </w:rPr>
        <w:t>SIC)</w:t>
      </w:r>
      <w:r w:rsidR="00BE5E7E" w:rsidRPr="00232627">
        <w:rPr>
          <w:rFonts w:ascii="Arial" w:hAnsi="Arial" w:cs="Arial"/>
          <w:i/>
          <w:color w:val="000000"/>
          <w:sz w:val="22"/>
        </w:rPr>
        <w:t>”</w:t>
      </w:r>
    </w:p>
    <w:p w:rsidR="00185A8A" w:rsidRDefault="00185A8A" w:rsidP="007F3BA9">
      <w:pPr>
        <w:spacing w:line="360" w:lineRule="auto"/>
        <w:ind w:firstLine="709"/>
        <w:jc w:val="both"/>
        <w:rPr>
          <w:rFonts w:ascii="Arial" w:hAnsi="Arial" w:cs="Arial"/>
          <w:color w:val="000000"/>
        </w:rPr>
      </w:pPr>
    </w:p>
    <w:p w:rsidR="00A86720" w:rsidRDefault="00B33DB3" w:rsidP="005A5BFE">
      <w:pPr>
        <w:pStyle w:val="Sangradetextonormal"/>
        <w:spacing w:after="0" w:line="360" w:lineRule="auto"/>
        <w:ind w:left="0" w:firstLine="708"/>
        <w:jc w:val="both"/>
        <w:rPr>
          <w:rFonts w:ascii="Arial" w:hAnsi="Arial" w:cs="Arial"/>
        </w:rPr>
      </w:pPr>
      <w:r>
        <w:rPr>
          <w:rFonts w:ascii="Arial" w:hAnsi="Arial" w:cs="Arial"/>
          <w:b/>
          <w:color w:val="000000"/>
        </w:rPr>
        <w:t>CUARTO</w:t>
      </w:r>
      <w:r w:rsidR="002037B8" w:rsidRPr="005F67BF">
        <w:rPr>
          <w:rFonts w:ascii="Arial" w:hAnsi="Arial" w:cs="Arial"/>
          <w:b/>
          <w:color w:val="000000"/>
        </w:rPr>
        <w:t>.</w:t>
      </w:r>
      <w:r w:rsidR="00776BAC">
        <w:t xml:space="preserve"> </w:t>
      </w:r>
      <w:r w:rsidR="00DB71D2">
        <w:rPr>
          <w:rFonts w:ascii="Arial" w:hAnsi="Arial" w:cs="Arial"/>
        </w:rPr>
        <w:t>E</w:t>
      </w:r>
      <w:r w:rsidR="00C73216" w:rsidRPr="00CF584A">
        <w:rPr>
          <w:rFonts w:ascii="Arial" w:hAnsi="Arial" w:cs="Arial"/>
        </w:rPr>
        <w:t>n</w:t>
      </w:r>
      <w:r w:rsidR="00DB71D2">
        <w:rPr>
          <w:rFonts w:ascii="Arial" w:hAnsi="Arial" w:cs="Arial"/>
        </w:rPr>
        <w:t xml:space="preserve"> fecha </w:t>
      </w:r>
      <w:r w:rsidR="00285232">
        <w:rPr>
          <w:rFonts w:ascii="Arial" w:hAnsi="Arial" w:cs="Arial"/>
        </w:rPr>
        <w:t>05</w:t>
      </w:r>
      <w:r w:rsidR="00C73216" w:rsidRPr="00CF584A">
        <w:rPr>
          <w:rFonts w:ascii="Arial" w:hAnsi="Arial" w:cs="Arial"/>
        </w:rPr>
        <w:t xml:space="preserve"> </w:t>
      </w:r>
      <w:r w:rsidR="00DB71D2">
        <w:rPr>
          <w:rFonts w:ascii="Arial" w:hAnsi="Arial" w:cs="Arial"/>
        </w:rPr>
        <w:t xml:space="preserve">de </w:t>
      </w:r>
      <w:r w:rsidR="00285232">
        <w:rPr>
          <w:rFonts w:ascii="Arial" w:hAnsi="Arial" w:cs="Arial"/>
        </w:rPr>
        <w:t xml:space="preserve">febrero </w:t>
      </w:r>
      <w:r w:rsidR="00DB71D2">
        <w:rPr>
          <w:rFonts w:ascii="Arial" w:hAnsi="Arial" w:cs="Arial"/>
        </w:rPr>
        <w:t>de la presente anualidad, fue distribuid</w:t>
      </w:r>
      <w:r w:rsidR="0010275B">
        <w:rPr>
          <w:rFonts w:ascii="Arial" w:hAnsi="Arial" w:cs="Arial"/>
        </w:rPr>
        <w:t xml:space="preserve">a la iniciativa antes mencionada </w:t>
      </w:r>
      <w:r w:rsidR="00DE11AB">
        <w:rPr>
          <w:rFonts w:ascii="Arial" w:hAnsi="Arial" w:cs="Arial"/>
        </w:rPr>
        <w:t xml:space="preserve">a los integrantes de </w:t>
      </w:r>
      <w:r w:rsidR="00A86720">
        <w:rPr>
          <w:rFonts w:ascii="Arial" w:hAnsi="Arial" w:cs="Arial"/>
        </w:rPr>
        <w:t>esta comisión dictaminadora</w:t>
      </w:r>
      <w:r w:rsidR="0010275B">
        <w:rPr>
          <w:rFonts w:ascii="Arial" w:hAnsi="Arial" w:cs="Arial"/>
        </w:rPr>
        <w:t xml:space="preserve"> para los trabajaos de estudio y análisis</w:t>
      </w:r>
      <w:r w:rsidR="00A86720">
        <w:rPr>
          <w:rFonts w:ascii="Arial" w:hAnsi="Arial" w:cs="Arial"/>
        </w:rPr>
        <w:t>.</w:t>
      </w:r>
    </w:p>
    <w:p w:rsidR="001B1E80" w:rsidRPr="00663C82" w:rsidRDefault="001B1E80" w:rsidP="00663C82">
      <w:pPr>
        <w:spacing w:line="360" w:lineRule="auto"/>
        <w:ind w:firstLine="709"/>
        <w:jc w:val="both"/>
        <w:rPr>
          <w:rFonts w:ascii="Arial" w:eastAsia="Calibri" w:hAnsi="Arial" w:cs="Arial"/>
          <w:lang w:val="es-MX" w:eastAsia="en-US"/>
        </w:rPr>
      </w:pPr>
    </w:p>
    <w:p w:rsidR="006D4A1F" w:rsidRPr="00663C82" w:rsidRDefault="00620CD8" w:rsidP="00663C82">
      <w:pPr>
        <w:spacing w:line="360" w:lineRule="auto"/>
        <w:ind w:firstLine="708"/>
        <w:jc w:val="both"/>
        <w:rPr>
          <w:rFonts w:ascii="Arial" w:hAnsi="Arial" w:cs="Arial"/>
        </w:rPr>
      </w:pPr>
      <w:r w:rsidRPr="00663C82">
        <w:rPr>
          <w:rFonts w:ascii="Arial" w:hAnsi="Arial" w:cs="Arial"/>
          <w:lang w:val="es-ES_tradnl"/>
        </w:rPr>
        <w:t xml:space="preserve">Ahora bien, con base en los antecedentes mencionados, </w:t>
      </w:r>
      <w:r w:rsidR="00581039">
        <w:rPr>
          <w:rFonts w:ascii="Arial" w:hAnsi="Arial" w:cs="Arial"/>
          <w:lang w:val="es-ES_tradnl"/>
        </w:rPr>
        <w:t xml:space="preserve">las y </w:t>
      </w:r>
      <w:r w:rsidRPr="00663C82">
        <w:rPr>
          <w:rFonts w:ascii="Arial" w:hAnsi="Arial" w:cs="Arial"/>
          <w:lang w:val="es-ES_tradnl"/>
        </w:rPr>
        <w:t xml:space="preserve">los diputados integrantes de </w:t>
      </w:r>
      <w:r w:rsidR="00F24492" w:rsidRPr="00663C82">
        <w:rPr>
          <w:rFonts w:ascii="Arial" w:hAnsi="Arial" w:cs="Arial"/>
          <w:lang w:val="es-ES_tradnl"/>
        </w:rPr>
        <w:t>este cuerpo colegiado</w:t>
      </w:r>
      <w:r w:rsidRPr="00663C82">
        <w:rPr>
          <w:rFonts w:ascii="Arial" w:hAnsi="Arial" w:cs="Arial"/>
          <w:lang w:val="es-ES_tradnl"/>
        </w:rPr>
        <w:t>, realizamos las siguientes,</w:t>
      </w:r>
    </w:p>
    <w:p w:rsidR="005D7E32" w:rsidRDefault="005D7E32" w:rsidP="00663C82">
      <w:pPr>
        <w:spacing w:line="360" w:lineRule="auto"/>
        <w:jc w:val="center"/>
        <w:rPr>
          <w:rFonts w:ascii="Arial" w:hAnsi="Arial" w:cs="Arial"/>
          <w:b/>
        </w:rPr>
      </w:pPr>
    </w:p>
    <w:p w:rsidR="001B2C51" w:rsidRPr="00663C82" w:rsidRDefault="00D00428" w:rsidP="00663C82">
      <w:pPr>
        <w:spacing w:line="360" w:lineRule="auto"/>
        <w:jc w:val="center"/>
        <w:rPr>
          <w:rFonts w:ascii="Arial" w:hAnsi="Arial" w:cs="Arial"/>
          <w:b/>
        </w:rPr>
      </w:pPr>
      <w:r w:rsidRPr="00663C82">
        <w:rPr>
          <w:rFonts w:ascii="Arial" w:hAnsi="Arial" w:cs="Arial"/>
          <w:b/>
        </w:rPr>
        <w:t>C O N S I D E R A C I O N E S</w:t>
      </w:r>
      <w:r w:rsidR="00052129" w:rsidRPr="00663C82">
        <w:rPr>
          <w:rFonts w:ascii="Arial" w:hAnsi="Arial" w:cs="Arial"/>
          <w:b/>
        </w:rPr>
        <w:t>:</w:t>
      </w:r>
    </w:p>
    <w:p w:rsidR="001B2C51" w:rsidRPr="00663C82" w:rsidRDefault="001B2C51" w:rsidP="00663C82">
      <w:pPr>
        <w:spacing w:line="360" w:lineRule="auto"/>
        <w:jc w:val="center"/>
        <w:rPr>
          <w:rFonts w:ascii="Arial" w:hAnsi="Arial" w:cs="Arial"/>
          <w:b/>
        </w:rPr>
      </w:pPr>
    </w:p>
    <w:p w:rsidR="001D3A17" w:rsidRDefault="00052129" w:rsidP="00BA235E">
      <w:pPr>
        <w:spacing w:line="360" w:lineRule="auto"/>
        <w:ind w:firstLine="709"/>
        <w:jc w:val="both"/>
        <w:rPr>
          <w:rFonts w:ascii="Arial" w:hAnsi="Arial" w:cs="Arial"/>
        </w:rPr>
      </w:pPr>
      <w:r w:rsidRPr="00663C82">
        <w:rPr>
          <w:rFonts w:ascii="Arial" w:hAnsi="Arial" w:cs="Arial"/>
          <w:b/>
        </w:rPr>
        <w:t>PRIMERA.</w:t>
      </w:r>
      <w:r w:rsidR="00E37FA5" w:rsidRPr="00663C82">
        <w:rPr>
          <w:rFonts w:ascii="Arial" w:hAnsi="Arial" w:cs="Arial"/>
          <w:b/>
        </w:rPr>
        <w:t xml:space="preserve"> </w:t>
      </w:r>
      <w:r w:rsidR="00D77C4E" w:rsidRPr="00663C82">
        <w:rPr>
          <w:rFonts w:ascii="Arial" w:hAnsi="Arial" w:cs="Arial"/>
          <w:iCs/>
        </w:rPr>
        <w:t>La iniciativa en com</w:t>
      </w:r>
      <w:r w:rsidR="00B10C68" w:rsidRPr="00663C82">
        <w:rPr>
          <w:rFonts w:ascii="Arial" w:hAnsi="Arial" w:cs="Arial"/>
          <w:iCs/>
        </w:rPr>
        <w:t xml:space="preserve">ento tiene sustento normativo </w:t>
      </w:r>
      <w:r w:rsidR="001D3A17">
        <w:rPr>
          <w:rFonts w:ascii="Arial" w:hAnsi="Arial" w:cs="Arial"/>
          <w:iCs/>
        </w:rPr>
        <w:t>en</w:t>
      </w:r>
      <w:r w:rsidR="00D77C4E" w:rsidRPr="00663C82">
        <w:rPr>
          <w:rFonts w:ascii="Arial" w:hAnsi="Arial" w:cs="Arial"/>
          <w:iCs/>
        </w:rPr>
        <w:t xml:space="preserve"> </w:t>
      </w:r>
      <w:r w:rsidR="00D77C4E" w:rsidRPr="00663C82">
        <w:rPr>
          <w:rFonts w:ascii="Arial" w:hAnsi="Arial" w:cs="Arial"/>
        </w:rPr>
        <w:t xml:space="preserve">lo dispuesto </w:t>
      </w:r>
      <w:r w:rsidR="001D3A17">
        <w:rPr>
          <w:rFonts w:ascii="Arial" w:hAnsi="Arial" w:cs="Arial"/>
        </w:rPr>
        <w:t>por</w:t>
      </w:r>
      <w:r w:rsidR="00D77C4E" w:rsidRPr="00663C82">
        <w:rPr>
          <w:rFonts w:ascii="Arial" w:hAnsi="Arial" w:cs="Arial"/>
        </w:rPr>
        <w:t xml:space="preserve"> los artículos 35 fracción </w:t>
      </w:r>
      <w:r w:rsidR="00C51956">
        <w:rPr>
          <w:rFonts w:ascii="Arial" w:hAnsi="Arial" w:cs="Arial"/>
        </w:rPr>
        <w:t>I</w:t>
      </w:r>
      <w:r w:rsidR="00D77C4E" w:rsidRPr="00663C82">
        <w:rPr>
          <w:rFonts w:ascii="Arial" w:hAnsi="Arial" w:cs="Arial"/>
        </w:rPr>
        <w:t xml:space="preserve"> de la Constitución Política; </w:t>
      </w:r>
      <w:r w:rsidR="00C51956" w:rsidRPr="00C51956">
        <w:rPr>
          <w:rFonts w:ascii="Arial" w:hAnsi="Arial" w:cs="Arial"/>
        </w:rPr>
        <w:t xml:space="preserve">16, 17, 17 </w:t>
      </w:r>
      <w:r w:rsidR="00C51956">
        <w:rPr>
          <w:rFonts w:ascii="Arial" w:hAnsi="Arial" w:cs="Arial"/>
        </w:rPr>
        <w:t>B</w:t>
      </w:r>
      <w:r w:rsidR="00C51956" w:rsidRPr="00C51956">
        <w:rPr>
          <w:rFonts w:ascii="Arial" w:hAnsi="Arial" w:cs="Arial"/>
        </w:rPr>
        <w:t>is</w:t>
      </w:r>
      <w:r w:rsidR="00C51956">
        <w:rPr>
          <w:rFonts w:ascii="Arial" w:hAnsi="Arial" w:cs="Arial"/>
        </w:rPr>
        <w:t xml:space="preserve"> y</w:t>
      </w:r>
      <w:r w:rsidR="00C51956" w:rsidRPr="00C51956">
        <w:rPr>
          <w:rFonts w:ascii="Arial" w:hAnsi="Arial" w:cs="Arial"/>
        </w:rPr>
        <w:t xml:space="preserve"> 18</w:t>
      </w:r>
      <w:r w:rsidR="00A86720">
        <w:rPr>
          <w:rFonts w:ascii="Arial" w:hAnsi="Arial" w:cs="Arial"/>
        </w:rPr>
        <w:t xml:space="preserve"> </w:t>
      </w:r>
      <w:r w:rsidR="00D77C4E" w:rsidRPr="00663C82">
        <w:rPr>
          <w:rFonts w:ascii="Arial" w:hAnsi="Arial" w:cs="Arial"/>
        </w:rPr>
        <w:t xml:space="preserve">de la Ley de Gobierno del Poder Legislativo, </w:t>
      </w:r>
      <w:r w:rsidR="001D3A17">
        <w:rPr>
          <w:rFonts w:ascii="Arial" w:hAnsi="Arial" w:cs="Arial"/>
        </w:rPr>
        <w:t>todas</w:t>
      </w:r>
      <w:r w:rsidR="00D77C4E" w:rsidRPr="00663C82">
        <w:rPr>
          <w:rFonts w:ascii="Arial" w:hAnsi="Arial" w:cs="Arial"/>
        </w:rPr>
        <w:t xml:space="preserve"> del Estado de Yucatán, toda vez que </w:t>
      </w:r>
      <w:r w:rsidR="004314D2" w:rsidRPr="00663C82">
        <w:rPr>
          <w:rFonts w:ascii="Arial" w:hAnsi="Arial" w:cs="Arial"/>
        </w:rPr>
        <w:t>dichas disposiciones facultan a</w:t>
      </w:r>
      <w:r w:rsidR="00A86720">
        <w:rPr>
          <w:rFonts w:ascii="Arial" w:hAnsi="Arial" w:cs="Arial"/>
        </w:rPr>
        <w:t xml:space="preserve"> </w:t>
      </w:r>
      <w:r w:rsidR="00F24492" w:rsidRPr="00663C82">
        <w:rPr>
          <w:rFonts w:ascii="Arial" w:hAnsi="Arial" w:cs="Arial"/>
        </w:rPr>
        <w:t>l</w:t>
      </w:r>
      <w:r w:rsidR="00A86720">
        <w:rPr>
          <w:rFonts w:ascii="Arial" w:hAnsi="Arial" w:cs="Arial"/>
        </w:rPr>
        <w:t>os</w:t>
      </w:r>
      <w:r w:rsidR="004314D2" w:rsidRPr="00663C82">
        <w:rPr>
          <w:rFonts w:ascii="Arial" w:hAnsi="Arial" w:cs="Arial"/>
        </w:rPr>
        <w:t xml:space="preserve"> </w:t>
      </w:r>
      <w:r w:rsidR="00C51956">
        <w:rPr>
          <w:rFonts w:ascii="Arial" w:hAnsi="Arial" w:cs="Arial"/>
        </w:rPr>
        <w:t xml:space="preserve">diputados </w:t>
      </w:r>
      <w:r w:rsidR="001D3A17">
        <w:rPr>
          <w:rFonts w:ascii="Arial" w:hAnsi="Arial" w:cs="Arial"/>
        </w:rPr>
        <w:t xml:space="preserve">a iniciar leyes o decretos, como es el caso que ahora nos ocupa, así como por la circunstancia que </w:t>
      </w:r>
      <w:r w:rsidR="00C51956">
        <w:rPr>
          <w:rFonts w:ascii="Arial" w:hAnsi="Arial" w:cs="Arial"/>
        </w:rPr>
        <w:t>la iniciativa fue presentada por un diputad</w:t>
      </w:r>
      <w:r w:rsidR="00D30D10">
        <w:rPr>
          <w:rFonts w:ascii="Arial" w:hAnsi="Arial" w:cs="Arial"/>
        </w:rPr>
        <w:t>o</w:t>
      </w:r>
      <w:r w:rsidR="00C51956">
        <w:rPr>
          <w:rFonts w:ascii="Arial" w:hAnsi="Arial" w:cs="Arial"/>
        </w:rPr>
        <w:t xml:space="preserve"> integrante de esta LXII Legislatura, por lo que es procedente estudiarla en </w:t>
      </w:r>
      <w:r w:rsidR="00BA235E">
        <w:rPr>
          <w:rFonts w:ascii="Arial" w:hAnsi="Arial" w:cs="Arial"/>
        </w:rPr>
        <w:t xml:space="preserve">el transcurso de la presente </w:t>
      </w:r>
      <w:r w:rsidR="00C51956">
        <w:rPr>
          <w:rFonts w:ascii="Arial" w:hAnsi="Arial" w:cs="Arial"/>
        </w:rPr>
        <w:t>y darle el trámite</w:t>
      </w:r>
      <w:r w:rsidR="00BA235E">
        <w:rPr>
          <w:rFonts w:ascii="Arial" w:hAnsi="Arial" w:cs="Arial"/>
        </w:rPr>
        <w:t xml:space="preserve"> en esta comisión a la que fue turnada.</w:t>
      </w:r>
    </w:p>
    <w:p w:rsidR="001D3A17" w:rsidRDefault="001D3A17" w:rsidP="00663C82">
      <w:pPr>
        <w:spacing w:line="360" w:lineRule="auto"/>
        <w:ind w:firstLine="709"/>
        <w:jc w:val="both"/>
        <w:rPr>
          <w:rFonts w:ascii="Arial" w:hAnsi="Arial" w:cs="Arial"/>
        </w:rPr>
      </w:pPr>
    </w:p>
    <w:p w:rsidR="00144009" w:rsidRDefault="00781177" w:rsidP="00144009">
      <w:pPr>
        <w:spacing w:line="360" w:lineRule="auto"/>
        <w:ind w:firstLine="709"/>
        <w:jc w:val="both"/>
        <w:rPr>
          <w:rFonts w:ascii="Arial" w:hAnsi="Arial" w:cs="Arial"/>
        </w:rPr>
      </w:pPr>
      <w:r w:rsidRPr="00663C82">
        <w:rPr>
          <w:rFonts w:ascii="Arial" w:hAnsi="Arial" w:cs="Arial"/>
        </w:rPr>
        <w:t>Asimismo, de conformidad</w:t>
      </w:r>
      <w:r w:rsidR="00ED68EA" w:rsidRPr="00663C82">
        <w:rPr>
          <w:rFonts w:ascii="Arial" w:hAnsi="Arial" w:cs="Arial"/>
        </w:rPr>
        <w:t xml:space="preserve"> con el artículo 43 fracción I</w:t>
      </w:r>
      <w:r w:rsidRPr="00663C82">
        <w:rPr>
          <w:rFonts w:ascii="Arial" w:hAnsi="Arial" w:cs="Arial"/>
        </w:rPr>
        <w:t xml:space="preserve"> inciso</w:t>
      </w:r>
      <w:r w:rsidR="00ED68EA" w:rsidRPr="00663C82">
        <w:rPr>
          <w:rFonts w:ascii="Arial" w:hAnsi="Arial" w:cs="Arial"/>
        </w:rPr>
        <w:t xml:space="preserve"> </w:t>
      </w:r>
      <w:r w:rsidR="00144009">
        <w:rPr>
          <w:rFonts w:ascii="Arial" w:hAnsi="Arial" w:cs="Arial"/>
        </w:rPr>
        <w:t>b</w:t>
      </w:r>
      <w:r w:rsidRPr="00663C82">
        <w:rPr>
          <w:rFonts w:ascii="Arial" w:hAnsi="Arial" w:cs="Arial"/>
        </w:rPr>
        <w:t>)</w:t>
      </w:r>
      <w:r w:rsidR="00ED68EA" w:rsidRPr="00663C82">
        <w:rPr>
          <w:rFonts w:ascii="Arial" w:hAnsi="Arial" w:cs="Arial"/>
        </w:rPr>
        <w:t xml:space="preserve"> </w:t>
      </w:r>
      <w:r w:rsidRPr="00663C82">
        <w:rPr>
          <w:rFonts w:ascii="Arial" w:hAnsi="Arial" w:cs="Arial"/>
        </w:rPr>
        <w:t xml:space="preserve">de la Ley de Gobierno del Poder Legislativo del Estado de Yucatán, esta Comisión Permanente de </w:t>
      </w:r>
      <w:r w:rsidR="001B307F" w:rsidRPr="00663C82">
        <w:rPr>
          <w:rFonts w:ascii="Arial" w:hAnsi="Arial" w:cs="Arial"/>
        </w:rPr>
        <w:t>Puntos Constitucionales y Gobernación</w:t>
      </w:r>
      <w:r w:rsidRPr="00663C82">
        <w:rPr>
          <w:rFonts w:ascii="Arial" w:hAnsi="Arial" w:cs="Arial"/>
        </w:rPr>
        <w:t xml:space="preserve">, tiene facultad </w:t>
      </w:r>
      <w:r w:rsidR="00144009">
        <w:rPr>
          <w:rFonts w:ascii="Arial" w:hAnsi="Arial" w:cs="Arial"/>
        </w:rPr>
        <w:t>para c</w:t>
      </w:r>
      <w:r w:rsidR="00BE17CD">
        <w:rPr>
          <w:rFonts w:ascii="Arial" w:hAnsi="Arial" w:cs="Arial"/>
        </w:rPr>
        <w:t>onocer</w:t>
      </w:r>
      <w:r w:rsidR="00144009">
        <w:rPr>
          <w:rFonts w:ascii="Arial" w:hAnsi="Arial" w:cs="Arial"/>
        </w:rPr>
        <w:t xml:space="preserve"> cuestiones que se refiere</w:t>
      </w:r>
      <w:r w:rsidR="00144009" w:rsidRPr="00144009">
        <w:rPr>
          <w:rFonts w:ascii="Arial" w:hAnsi="Arial" w:cs="Arial"/>
        </w:rPr>
        <w:t>n a hechos de naturaleza administrativa del Poder Ejecutivo del Estado y de los ayuntamientos</w:t>
      </w:r>
      <w:r w:rsidR="00144009">
        <w:rPr>
          <w:rFonts w:ascii="Arial" w:hAnsi="Arial" w:cs="Arial"/>
        </w:rPr>
        <w:t>, como es la iniciativa que ahora se analiza</w:t>
      </w:r>
      <w:r w:rsidR="00E900FC">
        <w:rPr>
          <w:rFonts w:ascii="Arial" w:hAnsi="Arial" w:cs="Arial"/>
        </w:rPr>
        <w:t>.</w:t>
      </w:r>
    </w:p>
    <w:p w:rsidR="00CE691A" w:rsidRDefault="00CE691A" w:rsidP="00663C82">
      <w:pPr>
        <w:spacing w:line="360" w:lineRule="auto"/>
        <w:ind w:firstLine="709"/>
        <w:jc w:val="both"/>
        <w:rPr>
          <w:rFonts w:ascii="Arial" w:hAnsi="Arial" w:cs="Arial"/>
        </w:rPr>
      </w:pPr>
    </w:p>
    <w:p w:rsidR="00FF65FE" w:rsidRPr="00FF65FE" w:rsidRDefault="00021DDA" w:rsidP="00FF65FE">
      <w:pPr>
        <w:spacing w:line="360" w:lineRule="auto"/>
        <w:jc w:val="both"/>
        <w:rPr>
          <w:rFonts w:ascii="Arial" w:hAnsi="Arial" w:cs="Arial"/>
          <w:lang w:val="es-MX" w:eastAsia="es-MX"/>
        </w:rPr>
      </w:pPr>
      <w:r w:rsidRPr="00663C82">
        <w:rPr>
          <w:rFonts w:ascii="Arial" w:hAnsi="Arial" w:cs="Arial"/>
          <w:b/>
        </w:rPr>
        <w:t>SEGUNDA</w:t>
      </w:r>
      <w:r w:rsidR="00D84175" w:rsidRPr="00663C82">
        <w:rPr>
          <w:rFonts w:ascii="Arial" w:hAnsi="Arial" w:cs="Arial"/>
          <w:b/>
        </w:rPr>
        <w:t>.</w:t>
      </w:r>
      <w:r w:rsidR="00AA6570">
        <w:rPr>
          <w:rFonts w:ascii="Arial" w:hAnsi="Arial" w:cs="Arial"/>
          <w:b/>
        </w:rPr>
        <w:t xml:space="preserve"> </w:t>
      </w:r>
      <w:r w:rsidR="00FF65FE">
        <w:rPr>
          <w:rFonts w:ascii="Arial" w:hAnsi="Arial" w:cs="Arial"/>
          <w:b/>
        </w:rPr>
        <w:t xml:space="preserve"> </w:t>
      </w:r>
      <w:r w:rsidR="00FF65FE" w:rsidRPr="00B44902">
        <w:rPr>
          <w:rFonts w:ascii="Arial" w:hAnsi="Arial" w:cs="Arial"/>
          <w:lang w:val="es-MX" w:eastAsia="es-MX"/>
        </w:rPr>
        <w:t xml:space="preserve">La administración pública </w:t>
      </w:r>
      <w:r w:rsidR="00FF65FE" w:rsidRPr="00FF65FE">
        <w:rPr>
          <w:rFonts w:ascii="Arial" w:hAnsi="Arial" w:cs="Arial"/>
          <w:lang w:val="es-MX" w:eastAsia="es-MX"/>
        </w:rPr>
        <w:t xml:space="preserve">es  </w:t>
      </w:r>
      <w:r w:rsidR="00FF65FE" w:rsidRPr="00B44902">
        <w:rPr>
          <w:rFonts w:ascii="Arial" w:hAnsi="Arial" w:cs="Arial"/>
          <w:lang w:val="es-MX" w:eastAsia="es-MX"/>
        </w:rPr>
        <w:t>parte del Poder Ejecutivo</w:t>
      </w:r>
      <w:r w:rsidR="00FF65FE" w:rsidRPr="00FF65FE">
        <w:rPr>
          <w:rFonts w:ascii="Arial" w:hAnsi="Arial" w:cs="Arial"/>
          <w:lang w:val="es-MX" w:eastAsia="es-MX"/>
        </w:rPr>
        <w:t xml:space="preserve"> y</w:t>
      </w:r>
      <w:r w:rsidR="00FF65FE" w:rsidRPr="00B44902">
        <w:rPr>
          <w:rFonts w:ascii="Arial" w:hAnsi="Arial" w:cs="Arial"/>
          <w:lang w:val="es-MX" w:eastAsia="es-MX"/>
        </w:rPr>
        <w:t xml:space="preserve"> es regulada por el Derecho </w:t>
      </w:r>
      <w:r w:rsidR="00FF65FE" w:rsidRPr="00FF65FE">
        <w:rPr>
          <w:rFonts w:ascii="Arial" w:hAnsi="Arial" w:cs="Arial"/>
          <w:lang w:val="es-MX" w:eastAsia="es-MX"/>
        </w:rPr>
        <w:t>A</w:t>
      </w:r>
      <w:r w:rsidR="00FF65FE" w:rsidRPr="00B44902">
        <w:rPr>
          <w:rFonts w:ascii="Arial" w:hAnsi="Arial" w:cs="Arial"/>
          <w:lang w:val="es-MX" w:eastAsia="es-MX"/>
        </w:rPr>
        <w:t>dministrativo tanto en su organiza</w:t>
      </w:r>
      <w:r w:rsidR="00FF65FE" w:rsidRPr="00B44902">
        <w:rPr>
          <w:rFonts w:ascii="Arial" w:hAnsi="Arial" w:cs="Arial"/>
          <w:lang w:val="es-MX" w:eastAsia="es-MX"/>
        </w:rPr>
        <w:softHyphen/>
        <w:t xml:space="preserve">ción como en su actividad. </w:t>
      </w:r>
      <w:r w:rsidR="00FF65FE" w:rsidRPr="00FF65FE">
        <w:rPr>
          <w:rFonts w:ascii="Arial" w:hAnsi="Arial" w:cs="Arial"/>
          <w:lang w:val="es-MX" w:eastAsia="es-MX"/>
        </w:rPr>
        <w:t>En nuestro estado, la Administración Pública tiene su fundamento en el artículo 57 de la Constitución Política del Estado de Yucatán en relación con el artículo 2 del Código de la Administración Publica de Yucatán que a  letra dice:</w:t>
      </w:r>
    </w:p>
    <w:p w:rsidR="00FF65FE" w:rsidRPr="00FF65FE" w:rsidRDefault="00FF65FE" w:rsidP="00FF65FE">
      <w:pPr>
        <w:spacing w:line="360" w:lineRule="auto"/>
        <w:rPr>
          <w:rFonts w:ascii="Arial" w:hAnsi="Arial" w:cs="Arial"/>
          <w:lang w:val="es-MX" w:eastAsia="es-MX"/>
        </w:rPr>
      </w:pPr>
    </w:p>
    <w:p w:rsidR="00FF65FE" w:rsidRPr="00FF65FE" w:rsidRDefault="00FF65FE" w:rsidP="00FF65FE">
      <w:pPr>
        <w:spacing w:line="360" w:lineRule="auto"/>
        <w:ind w:left="1416" w:right="1467"/>
        <w:jc w:val="both"/>
        <w:rPr>
          <w:rFonts w:ascii="Arial" w:hAnsi="Arial" w:cs="Arial"/>
          <w:i/>
          <w:lang w:val="es-MX" w:eastAsia="es-MX"/>
        </w:rPr>
      </w:pPr>
      <w:r w:rsidRPr="00FF65FE">
        <w:rPr>
          <w:rFonts w:ascii="Arial" w:hAnsi="Arial" w:cs="Arial"/>
          <w:b/>
          <w:i/>
          <w:lang w:val="es-MX" w:eastAsia="es-MX"/>
        </w:rPr>
        <w:t>Artículo 2</w:t>
      </w:r>
      <w:r w:rsidRPr="00FF65FE">
        <w:rPr>
          <w:rFonts w:ascii="Arial" w:hAnsi="Arial" w:cs="Arial"/>
          <w:i/>
          <w:lang w:val="es-MX" w:eastAsia="es-MX"/>
        </w:rPr>
        <w:t>.- Para cumplir con la responsabilidad de desarrollar la función administrativa del Gobierno del Estado, consistente en realizar actos jurídicos, materiales y administrativos, en prestar los servicios públicos y en promover la producción de bienes para satisfacer las necesidades colectivas, el Poder Ejecutivo cuenta con dependencias y entidades que, en su conjunto, integran la Administración Pública Estatal.</w:t>
      </w:r>
    </w:p>
    <w:p w:rsidR="00FF65FE" w:rsidRPr="00FF65FE" w:rsidRDefault="00FF65FE" w:rsidP="00FF65FE">
      <w:pPr>
        <w:spacing w:line="360" w:lineRule="auto"/>
        <w:ind w:left="1416" w:right="1467"/>
        <w:rPr>
          <w:rFonts w:ascii="Arial" w:hAnsi="Arial" w:cs="Arial"/>
          <w:i/>
          <w:lang w:val="es-MX" w:eastAsia="es-MX"/>
        </w:rPr>
      </w:pPr>
    </w:p>
    <w:p w:rsidR="00FF65FE" w:rsidRPr="00FF65FE" w:rsidRDefault="00FF65FE" w:rsidP="00FF65FE">
      <w:pPr>
        <w:spacing w:line="360" w:lineRule="auto"/>
        <w:ind w:left="1416" w:right="1467"/>
        <w:rPr>
          <w:rFonts w:ascii="Arial" w:hAnsi="Arial" w:cs="Arial"/>
          <w:i/>
          <w:lang w:val="es-MX" w:eastAsia="es-MX"/>
        </w:rPr>
      </w:pPr>
      <w:r w:rsidRPr="00FF65FE">
        <w:rPr>
          <w:rFonts w:ascii="Arial" w:hAnsi="Arial" w:cs="Arial"/>
          <w:i/>
          <w:lang w:val="es-MX" w:eastAsia="es-MX"/>
        </w:rPr>
        <w:t>La Administración Pública Estatal se organiza en centralizada y paraestatal.</w:t>
      </w:r>
    </w:p>
    <w:p w:rsidR="00FF65FE" w:rsidRPr="00FF65FE" w:rsidRDefault="00FF65FE" w:rsidP="00FF65FE">
      <w:pPr>
        <w:spacing w:line="360" w:lineRule="auto"/>
        <w:ind w:left="1416" w:right="1467"/>
        <w:rPr>
          <w:rFonts w:ascii="Arial" w:hAnsi="Arial" w:cs="Arial"/>
          <w:lang w:val="es-MX" w:eastAsia="es-MX"/>
        </w:rPr>
      </w:pPr>
    </w:p>
    <w:p w:rsidR="00FF65FE" w:rsidRPr="00FF65FE" w:rsidRDefault="00FF65FE" w:rsidP="00FF65FE">
      <w:pPr>
        <w:spacing w:line="360" w:lineRule="auto"/>
        <w:ind w:firstLine="360"/>
        <w:jc w:val="both"/>
        <w:rPr>
          <w:rFonts w:ascii="Arial" w:hAnsi="Arial" w:cs="Arial"/>
          <w:lang w:val="es-MX" w:eastAsia="es-MX"/>
        </w:rPr>
      </w:pPr>
      <w:r w:rsidRPr="00FF65FE">
        <w:rPr>
          <w:rFonts w:ascii="Arial" w:hAnsi="Arial" w:cs="Arial"/>
          <w:lang w:val="es-MX" w:eastAsia="es-MX"/>
        </w:rPr>
        <w:t xml:space="preserve">Si bien, la  naturaleza </w:t>
      </w:r>
      <w:r w:rsidRPr="00B44902">
        <w:rPr>
          <w:rFonts w:ascii="Arial" w:hAnsi="Arial" w:cs="Arial"/>
          <w:lang w:val="es-MX" w:eastAsia="es-MX"/>
        </w:rPr>
        <w:t>y la actividad de la administración pública se ubican en el ámbito del Poder Ejecutivo, ello no impide que también esté presente</w:t>
      </w:r>
      <w:r w:rsidRPr="00FF65FE">
        <w:rPr>
          <w:rFonts w:ascii="Arial" w:hAnsi="Arial" w:cs="Arial"/>
          <w:lang w:val="es-MX" w:eastAsia="es-MX"/>
        </w:rPr>
        <w:t>, por lo menos en su concepción material, en otros poderes del estado, como lo es el poder legislativo o el judicial.</w:t>
      </w:r>
    </w:p>
    <w:p w:rsidR="00FF65FE" w:rsidRPr="00FF65FE" w:rsidRDefault="00FF65FE" w:rsidP="00FF65FE">
      <w:pPr>
        <w:spacing w:line="360" w:lineRule="auto"/>
        <w:ind w:firstLine="360"/>
        <w:jc w:val="both"/>
        <w:rPr>
          <w:rFonts w:ascii="Arial" w:hAnsi="Arial" w:cs="Arial"/>
          <w:lang w:val="es-MX" w:eastAsia="es-MX"/>
        </w:rPr>
      </w:pPr>
    </w:p>
    <w:p w:rsidR="00FF65FE" w:rsidRDefault="00FF65FE" w:rsidP="00FF65FE">
      <w:pPr>
        <w:spacing w:line="360" w:lineRule="auto"/>
        <w:ind w:firstLine="360"/>
        <w:jc w:val="both"/>
        <w:rPr>
          <w:rFonts w:ascii="Arial" w:hAnsi="Arial" w:cs="Arial"/>
          <w:lang w:val="es-MX" w:eastAsia="es-MX"/>
        </w:rPr>
      </w:pPr>
      <w:r w:rsidRPr="00FF65FE">
        <w:rPr>
          <w:rFonts w:ascii="Arial" w:hAnsi="Arial" w:cs="Arial"/>
          <w:lang w:val="es-MX" w:eastAsia="es-MX"/>
        </w:rPr>
        <w:t>L</w:t>
      </w:r>
      <w:r w:rsidRPr="00B44902">
        <w:rPr>
          <w:rFonts w:ascii="Arial" w:hAnsi="Arial" w:cs="Arial"/>
          <w:lang w:val="es-MX" w:eastAsia="es-MX"/>
        </w:rPr>
        <w:t xml:space="preserve">a existencia de </w:t>
      </w:r>
      <w:r w:rsidRPr="00FF65FE">
        <w:rPr>
          <w:rFonts w:ascii="Arial" w:hAnsi="Arial" w:cs="Arial"/>
          <w:lang w:val="es-MX" w:eastAsia="es-MX"/>
        </w:rPr>
        <w:t xml:space="preserve">la </w:t>
      </w:r>
      <w:r w:rsidRPr="00B44902">
        <w:rPr>
          <w:rFonts w:ascii="Arial" w:hAnsi="Arial" w:cs="Arial"/>
          <w:lang w:val="es-MX" w:eastAsia="es-MX"/>
        </w:rPr>
        <w:t xml:space="preserve">organización administrativa, </w:t>
      </w:r>
      <w:r w:rsidRPr="00FF65FE">
        <w:rPr>
          <w:rFonts w:ascii="Arial" w:hAnsi="Arial" w:cs="Arial"/>
          <w:lang w:val="es-MX" w:eastAsia="es-MX"/>
        </w:rPr>
        <w:t>es  necesaria y de gran relevancia</w:t>
      </w:r>
      <w:r w:rsidR="00844B26">
        <w:rPr>
          <w:rFonts w:ascii="Arial" w:hAnsi="Arial" w:cs="Arial"/>
          <w:lang w:val="es-MX" w:eastAsia="es-MX"/>
        </w:rPr>
        <w:t>,</w:t>
      </w:r>
      <w:r w:rsidRPr="00FF65FE">
        <w:rPr>
          <w:rFonts w:ascii="Arial" w:hAnsi="Arial" w:cs="Arial"/>
          <w:lang w:val="es-MX" w:eastAsia="es-MX"/>
        </w:rPr>
        <w:t xml:space="preserve"> ya que sin ella</w:t>
      </w:r>
      <w:r w:rsidRPr="00B44902">
        <w:rPr>
          <w:rFonts w:ascii="Arial" w:hAnsi="Arial" w:cs="Arial"/>
          <w:lang w:val="es-MX" w:eastAsia="es-MX"/>
        </w:rPr>
        <w:t xml:space="preserve">, </w:t>
      </w:r>
      <w:r w:rsidRPr="00FF65FE">
        <w:rPr>
          <w:rFonts w:ascii="Arial" w:hAnsi="Arial" w:cs="Arial"/>
          <w:lang w:val="es-MX" w:eastAsia="es-MX"/>
        </w:rPr>
        <w:t xml:space="preserve">sería difícil </w:t>
      </w:r>
      <w:r w:rsidRPr="00B44902">
        <w:rPr>
          <w:rFonts w:ascii="Arial" w:hAnsi="Arial" w:cs="Arial"/>
          <w:lang w:val="es-MX" w:eastAsia="es-MX"/>
        </w:rPr>
        <w:t>alcanzar l</w:t>
      </w:r>
      <w:r w:rsidRPr="00FF65FE">
        <w:rPr>
          <w:rFonts w:ascii="Arial" w:hAnsi="Arial" w:cs="Arial"/>
          <w:lang w:val="es-MX" w:eastAsia="es-MX"/>
        </w:rPr>
        <w:t xml:space="preserve">a </w:t>
      </w:r>
      <w:r w:rsidRPr="00B44902">
        <w:rPr>
          <w:rFonts w:ascii="Arial" w:hAnsi="Arial" w:cs="Arial"/>
          <w:lang w:val="es-MX" w:eastAsia="es-MX"/>
        </w:rPr>
        <w:t xml:space="preserve">eficiencia </w:t>
      </w:r>
      <w:r w:rsidRPr="00FF65FE">
        <w:rPr>
          <w:rFonts w:ascii="Arial" w:hAnsi="Arial" w:cs="Arial"/>
          <w:lang w:val="es-MX" w:eastAsia="es-MX"/>
        </w:rPr>
        <w:t>requerida en</w:t>
      </w:r>
      <w:r w:rsidRPr="00B44902">
        <w:rPr>
          <w:rFonts w:ascii="Arial" w:hAnsi="Arial" w:cs="Arial"/>
          <w:lang w:val="es-MX" w:eastAsia="es-MX"/>
        </w:rPr>
        <w:t xml:space="preserve"> la admi</w:t>
      </w:r>
      <w:r w:rsidRPr="00B44902">
        <w:rPr>
          <w:rFonts w:ascii="Arial" w:hAnsi="Arial" w:cs="Arial"/>
          <w:lang w:val="es-MX" w:eastAsia="es-MX"/>
        </w:rPr>
        <w:softHyphen/>
        <w:t xml:space="preserve">nistración pública. Esta organización </w:t>
      </w:r>
      <w:r w:rsidRPr="00FF65FE">
        <w:rPr>
          <w:rFonts w:ascii="Arial" w:hAnsi="Arial" w:cs="Arial"/>
          <w:lang w:val="es-MX" w:eastAsia="es-MX"/>
        </w:rPr>
        <w:t xml:space="preserve"> se present</w:t>
      </w:r>
      <w:r w:rsidR="009F3B5E">
        <w:rPr>
          <w:rFonts w:ascii="Arial" w:hAnsi="Arial" w:cs="Arial"/>
          <w:lang w:val="es-MX" w:eastAsia="es-MX"/>
        </w:rPr>
        <w:t>a</w:t>
      </w:r>
      <w:r w:rsidRPr="00FF65FE">
        <w:rPr>
          <w:rFonts w:ascii="Arial" w:hAnsi="Arial" w:cs="Arial"/>
          <w:lang w:val="es-MX" w:eastAsia="es-MX"/>
        </w:rPr>
        <w:t xml:space="preserve"> en tres</w:t>
      </w:r>
      <w:r w:rsidRPr="00B44902">
        <w:rPr>
          <w:rFonts w:ascii="Arial" w:hAnsi="Arial" w:cs="Arial"/>
          <w:lang w:val="es-MX" w:eastAsia="es-MX"/>
        </w:rPr>
        <w:t xml:space="preserve"> formas</w:t>
      </w:r>
      <w:r w:rsidRPr="00FF65FE">
        <w:rPr>
          <w:rFonts w:ascii="Arial" w:hAnsi="Arial" w:cs="Arial"/>
          <w:lang w:val="es-MX" w:eastAsia="es-MX"/>
        </w:rPr>
        <w:t>:</w:t>
      </w:r>
      <w:r w:rsidRPr="00B44902">
        <w:rPr>
          <w:rFonts w:ascii="Arial" w:hAnsi="Arial" w:cs="Arial"/>
          <w:lang w:val="es-MX" w:eastAsia="es-MX"/>
        </w:rPr>
        <w:t xml:space="preserve"> la desconcentración, la descentralización y la </w:t>
      </w:r>
      <w:r w:rsidRPr="00FF65FE">
        <w:rPr>
          <w:rFonts w:ascii="Arial" w:hAnsi="Arial" w:cs="Arial"/>
          <w:lang w:val="es-MX" w:eastAsia="es-MX"/>
        </w:rPr>
        <w:t>centralización ad</w:t>
      </w:r>
      <w:r w:rsidRPr="00FF65FE">
        <w:rPr>
          <w:rFonts w:ascii="Arial" w:hAnsi="Arial" w:cs="Arial"/>
          <w:lang w:val="es-MX" w:eastAsia="es-MX"/>
        </w:rPr>
        <w:softHyphen/>
        <w:t>ministrativas</w:t>
      </w:r>
      <w:r>
        <w:rPr>
          <w:rStyle w:val="Refdenotaalpie"/>
          <w:rFonts w:ascii="Arial" w:hAnsi="Arial" w:cs="Arial"/>
          <w:lang w:val="es-MX" w:eastAsia="es-MX"/>
        </w:rPr>
        <w:footnoteReference w:id="1"/>
      </w:r>
      <w:r w:rsidRPr="00FF65FE">
        <w:rPr>
          <w:rFonts w:ascii="Arial" w:hAnsi="Arial" w:cs="Arial"/>
          <w:lang w:val="es-MX" w:eastAsia="es-MX"/>
        </w:rPr>
        <w:t>.</w:t>
      </w:r>
    </w:p>
    <w:p w:rsidR="00FF65FE" w:rsidRDefault="00FF65FE" w:rsidP="00FF65FE">
      <w:pPr>
        <w:spacing w:line="360" w:lineRule="auto"/>
        <w:ind w:firstLine="360"/>
        <w:jc w:val="both"/>
        <w:rPr>
          <w:rFonts w:ascii="Arial" w:hAnsi="Arial" w:cs="Arial"/>
          <w:lang w:val="es-MX" w:eastAsia="es-MX"/>
        </w:rPr>
      </w:pPr>
    </w:p>
    <w:p w:rsidR="00FF65FE" w:rsidRDefault="00FF65FE" w:rsidP="00FF65FE">
      <w:pPr>
        <w:spacing w:line="360" w:lineRule="auto"/>
        <w:ind w:firstLine="360"/>
        <w:jc w:val="both"/>
        <w:rPr>
          <w:rFonts w:ascii="Arial" w:hAnsi="Arial" w:cs="Arial"/>
          <w:lang w:val="es-MX" w:eastAsia="es-MX"/>
        </w:rPr>
      </w:pPr>
      <w:r>
        <w:rPr>
          <w:rFonts w:ascii="Arial" w:hAnsi="Arial" w:cs="Arial"/>
          <w:lang w:val="es-MX" w:eastAsia="es-MX"/>
        </w:rPr>
        <w:t>En ese sentido, se puede definir a la organización administrativa antes descrita, de la siguiente manera:</w:t>
      </w:r>
    </w:p>
    <w:p w:rsidR="00FF65FE" w:rsidRDefault="00FF65FE" w:rsidP="00FF65FE">
      <w:pPr>
        <w:spacing w:line="360" w:lineRule="auto"/>
        <w:ind w:firstLine="360"/>
        <w:jc w:val="both"/>
        <w:rPr>
          <w:rFonts w:ascii="Arial" w:hAnsi="Arial" w:cs="Arial"/>
          <w:lang w:val="es-MX" w:eastAsia="es-MX"/>
        </w:rPr>
      </w:pPr>
    </w:p>
    <w:p w:rsidR="00FF65FE" w:rsidRPr="00FF65FE" w:rsidRDefault="00FF65FE" w:rsidP="00FF65FE">
      <w:pPr>
        <w:spacing w:line="360" w:lineRule="auto"/>
        <w:ind w:left="10" w:right="62" w:firstLine="709"/>
        <w:jc w:val="both"/>
        <w:rPr>
          <w:rFonts w:ascii="Arial" w:hAnsi="Arial" w:cs="Arial"/>
          <w:lang w:val="es-MX" w:eastAsia="es-MX"/>
        </w:rPr>
      </w:pPr>
      <w:r w:rsidRPr="00FF65FE">
        <w:rPr>
          <w:rFonts w:ascii="Arial" w:hAnsi="Arial" w:cs="Arial"/>
          <w:b/>
          <w:lang w:val="es-MX" w:eastAsia="es-MX"/>
        </w:rPr>
        <w:t>a)</w:t>
      </w:r>
      <w:r w:rsidRPr="00FF65FE">
        <w:rPr>
          <w:rFonts w:ascii="Arial" w:hAnsi="Arial" w:cs="Arial"/>
          <w:lang w:val="es-MX" w:eastAsia="es-MX"/>
        </w:rPr>
        <w:t xml:space="preserve"> Centralizada: Los órganos dependen inmediatamente y directamente del titular del poder ejecutivo.</w:t>
      </w:r>
    </w:p>
    <w:p w:rsidR="00FF65FE" w:rsidRPr="00FF65FE" w:rsidRDefault="00FF65FE" w:rsidP="00FF65FE">
      <w:pPr>
        <w:spacing w:line="360" w:lineRule="auto"/>
        <w:ind w:left="10" w:right="62" w:firstLine="709"/>
        <w:jc w:val="both"/>
        <w:rPr>
          <w:rFonts w:ascii="Arial" w:hAnsi="Arial" w:cs="Arial"/>
          <w:lang w:val="es-MX" w:eastAsia="es-MX"/>
        </w:rPr>
      </w:pPr>
    </w:p>
    <w:p w:rsidR="00FF65FE" w:rsidRPr="00FF65FE" w:rsidRDefault="00FF65FE" w:rsidP="00FF65FE">
      <w:pPr>
        <w:spacing w:line="360" w:lineRule="auto"/>
        <w:ind w:left="10" w:right="62" w:firstLine="709"/>
        <w:jc w:val="both"/>
        <w:rPr>
          <w:rFonts w:ascii="Arial" w:hAnsi="Arial" w:cs="Arial"/>
          <w:lang w:val="es-MX" w:eastAsia="es-MX"/>
        </w:rPr>
      </w:pPr>
      <w:r w:rsidRPr="00FF65FE">
        <w:rPr>
          <w:rFonts w:ascii="Arial" w:hAnsi="Arial" w:cs="Arial"/>
          <w:b/>
          <w:lang w:val="es-MX" w:eastAsia="es-MX"/>
        </w:rPr>
        <w:t>b)</w:t>
      </w:r>
      <w:r w:rsidRPr="00FF65FE">
        <w:rPr>
          <w:rFonts w:ascii="Arial" w:hAnsi="Arial" w:cs="Arial"/>
          <w:lang w:val="es-MX" w:eastAsia="es-MX"/>
        </w:rPr>
        <w:t xml:space="preserve"> Desconcentrada: Los entes guardan relación jerárquica con algún órgano centralizado, pero existe cierta libertad en lo que respecta a su actuación técnica.</w:t>
      </w:r>
    </w:p>
    <w:p w:rsidR="00FF65FE" w:rsidRPr="00FF65FE" w:rsidRDefault="00FF65FE" w:rsidP="00FF65FE">
      <w:pPr>
        <w:spacing w:line="360" w:lineRule="auto"/>
        <w:ind w:left="10" w:right="62" w:firstLine="709"/>
        <w:jc w:val="both"/>
        <w:rPr>
          <w:rFonts w:ascii="Arial" w:hAnsi="Arial" w:cs="Arial"/>
          <w:lang w:val="es-MX" w:eastAsia="es-MX"/>
        </w:rPr>
      </w:pPr>
    </w:p>
    <w:p w:rsidR="00FF65FE" w:rsidRPr="00FF65FE" w:rsidRDefault="00FF65FE" w:rsidP="00FF65FE">
      <w:pPr>
        <w:spacing w:line="360" w:lineRule="auto"/>
        <w:ind w:left="10" w:right="62" w:firstLine="709"/>
        <w:jc w:val="both"/>
        <w:rPr>
          <w:rFonts w:ascii="Arial" w:hAnsi="Arial" w:cs="Arial"/>
          <w:lang w:val="es-MX" w:eastAsia="es-MX"/>
        </w:rPr>
      </w:pPr>
      <w:r w:rsidRPr="00FF65FE">
        <w:rPr>
          <w:rFonts w:ascii="Arial" w:hAnsi="Arial" w:cs="Arial"/>
          <w:b/>
          <w:lang w:val="es-MX" w:eastAsia="es-MX"/>
        </w:rPr>
        <w:t>c)</w:t>
      </w:r>
      <w:r w:rsidRPr="00FF65FE">
        <w:rPr>
          <w:rFonts w:ascii="Arial" w:hAnsi="Arial" w:cs="Arial"/>
          <w:lang w:val="es-MX" w:eastAsia="es-MX"/>
        </w:rPr>
        <w:t xml:space="preserve"> </w:t>
      </w:r>
      <w:r>
        <w:rPr>
          <w:rFonts w:ascii="Arial" w:hAnsi="Arial" w:cs="Arial"/>
          <w:lang w:val="es-MX" w:eastAsia="es-MX"/>
        </w:rPr>
        <w:t xml:space="preserve"> </w:t>
      </w:r>
      <w:r w:rsidRPr="00FF65FE">
        <w:rPr>
          <w:rFonts w:ascii="Arial" w:hAnsi="Arial" w:cs="Arial"/>
          <w:lang w:val="es-MX" w:eastAsia="es-MX"/>
        </w:rPr>
        <w:t xml:space="preserve">Paraestatal: La cual a su vez se encuentra dividida en: Organismos Descentralizados; Empresas de Participación Estatal y los </w:t>
      </w:r>
      <w:r w:rsidRPr="00FF65FE">
        <w:rPr>
          <w:rFonts w:ascii="Arial" w:hAnsi="Arial" w:cs="Arial"/>
          <w:lang w:val="es-MX" w:eastAsia="es-MX"/>
        </w:rPr>
        <w:br/>
        <w:t>Fideicomisos públicos. Se estructuran mediante entes que ostentan una personalidad jurídica propia, distinta de la del estado y cuya liga con el jefe del poder ejecutivo es de carácter indirecto.</w:t>
      </w:r>
    </w:p>
    <w:p w:rsidR="00FF65FE" w:rsidRPr="00B44902" w:rsidRDefault="00FF65FE" w:rsidP="00FF65FE">
      <w:pPr>
        <w:spacing w:line="360" w:lineRule="auto"/>
        <w:ind w:firstLine="360"/>
        <w:jc w:val="both"/>
        <w:rPr>
          <w:rFonts w:ascii="Arial" w:hAnsi="Arial" w:cs="Arial"/>
          <w:lang w:val="es-MX" w:eastAsia="es-MX"/>
        </w:rPr>
      </w:pPr>
    </w:p>
    <w:p w:rsidR="00AA6570" w:rsidRPr="00FF65FE" w:rsidRDefault="00AA6570" w:rsidP="00AA6570">
      <w:pPr>
        <w:spacing w:line="360" w:lineRule="auto"/>
        <w:ind w:firstLine="709"/>
        <w:jc w:val="both"/>
        <w:rPr>
          <w:rFonts w:ascii="Arial" w:hAnsi="Arial" w:cs="Arial"/>
          <w:lang w:val="es-MX" w:eastAsia="es-MX"/>
        </w:rPr>
      </w:pPr>
    </w:p>
    <w:p w:rsidR="00844B26" w:rsidRPr="00844B26" w:rsidRDefault="0006160D" w:rsidP="00844B26">
      <w:pPr>
        <w:spacing w:line="360" w:lineRule="auto"/>
        <w:ind w:left="-15" w:firstLine="709"/>
        <w:jc w:val="both"/>
        <w:rPr>
          <w:rFonts w:ascii="Arial" w:hAnsi="Arial" w:cs="Arial"/>
          <w:lang w:val="es-MX" w:eastAsia="es-MX"/>
        </w:rPr>
      </w:pPr>
      <w:r w:rsidRPr="0006160D">
        <w:rPr>
          <w:rFonts w:ascii="Arial" w:hAnsi="Arial" w:cs="Arial"/>
          <w:b/>
        </w:rPr>
        <w:t>TERCERA</w:t>
      </w:r>
      <w:r w:rsidRPr="0006160D">
        <w:rPr>
          <w:rFonts w:ascii="Arial" w:hAnsi="Arial" w:cs="Arial"/>
        </w:rPr>
        <w:t xml:space="preserve">.- </w:t>
      </w:r>
      <w:r w:rsidR="00844B26">
        <w:rPr>
          <w:rFonts w:ascii="Arial" w:hAnsi="Arial" w:cs="Arial"/>
          <w:lang w:val="es-MX" w:eastAsia="es-MX"/>
        </w:rPr>
        <w:t>L</w:t>
      </w:r>
      <w:r w:rsidR="00844B26" w:rsidRPr="00844B26">
        <w:rPr>
          <w:rFonts w:ascii="Arial" w:hAnsi="Arial" w:cs="Arial"/>
          <w:lang w:val="es-MX" w:eastAsia="es-MX"/>
        </w:rPr>
        <w:t>a función administrativa</w:t>
      </w:r>
      <w:r w:rsidR="00844B26">
        <w:rPr>
          <w:rFonts w:ascii="Arial" w:hAnsi="Arial" w:cs="Arial"/>
          <w:lang w:val="es-MX" w:eastAsia="es-MX"/>
        </w:rPr>
        <w:t xml:space="preserve">, </w:t>
      </w:r>
      <w:r w:rsidR="00E016DD">
        <w:rPr>
          <w:rFonts w:ascii="Arial" w:hAnsi="Arial" w:cs="Arial"/>
          <w:lang w:val="es-MX" w:eastAsia="es-MX"/>
        </w:rPr>
        <w:t>también</w:t>
      </w:r>
      <w:r w:rsidR="00844B26">
        <w:rPr>
          <w:rFonts w:ascii="Arial" w:hAnsi="Arial" w:cs="Arial"/>
          <w:lang w:val="es-MX" w:eastAsia="es-MX"/>
        </w:rPr>
        <w:t xml:space="preserve"> </w:t>
      </w:r>
      <w:r w:rsidR="00844B26" w:rsidRPr="00844B26">
        <w:rPr>
          <w:rFonts w:ascii="Arial" w:hAnsi="Arial" w:cs="Arial"/>
          <w:lang w:val="es-MX" w:eastAsia="es-MX"/>
        </w:rPr>
        <w:t xml:space="preserve">puede entenderse desde dos </w:t>
      </w:r>
      <w:r w:rsidR="00844B26">
        <w:rPr>
          <w:rFonts w:ascii="Arial" w:hAnsi="Arial" w:cs="Arial"/>
          <w:lang w:val="es-MX" w:eastAsia="es-MX"/>
        </w:rPr>
        <w:t xml:space="preserve">vertientes, de tipo </w:t>
      </w:r>
      <w:r w:rsidR="00844B26" w:rsidRPr="00844B26">
        <w:rPr>
          <w:rFonts w:ascii="Arial" w:hAnsi="Arial" w:cs="Arial"/>
          <w:lang w:val="es-MX" w:eastAsia="es-MX"/>
        </w:rPr>
        <w:t xml:space="preserve">orgánico, que se refiere al órgano o conjunto de órganos estatales que desarrollan la función administrativa; y </w:t>
      </w:r>
      <w:r w:rsidR="00844B26">
        <w:rPr>
          <w:rFonts w:ascii="Arial" w:hAnsi="Arial" w:cs="Arial"/>
          <w:lang w:val="es-MX" w:eastAsia="es-MX"/>
        </w:rPr>
        <w:t xml:space="preserve">de tipo </w:t>
      </w:r>
      <w:r w:rsidR="00844B26" w:rsidRPr="00844B26">
        <w:rPr>
          <w:rFonts w:ascii="Arial" w:hAnsi="Arial" w:cs="Arial"/>
          <w:lang w:val="es-MX" w:eastAsia="es-MX"/>
        </w:rPr>
        <w:t>formal y material, que se refiere a la actividad que desarrollan este órgano o conjunto de órganos.</w:t>
      </w:r>
      <w:r w:rsidR="00844B26" w:rsidRPr="00844B26">
        <w:rPr>
          <w:rFonts w:ascii="Arial" w:hAnsi="Arial" w:cs="Arial"/>
          <w:vertAlign w:val="superscript"/>
          <w:lang w:val="es-MX" w:eastAsia="es-MX"/>
        </w:rPr>
        <w:footnoteReference w:id="2"/>
      </w:r>
    </w:p>
    <w:p w:rsidR="00844B26" w:rsidRPr="00844B26" w:rsidRDefault="00844B26" w:rsidP="00844B26">
      <w:pPr>
        <w:spacing w:line="360" w:lineRule="auto"/>
        <w:ind w:left="-15" w:firstLine="709"/>
        <w:jc w:val="both"/>
        <w:rPr>
          <w:rFonts w:ascii="Arial" w:hAnsi="Arial" w:cs="Arial"/>
          <w:lang w:val="es-MX" w:eastAsia="es-MX"/>
        </w:rPr>
      </w:pPr>
    </w:p>
    <w:p w:rsidR="00844B26" w:rsidRPr="00844B26" w:rsidRDefault="00844B26" w:rsidP="00844B26">
      <w:pPr>
        <w:spacing w:line="360" w:lineRule="auto"/>
        <w:ind w:left="-15" w:firstLine="709"/>
        <w:jc w:val="both"/>
        <w:rPr>
          <w:rFonts w:ascii="Arial" w:hAnsi="Arial" w:cs="Arial"/>
          <w:lang w:val="es-MX" w:eastAsia="es-MX"/>
        </w:rPr>
      </w:pPr>
      <w:r w:rsidRPr="00844B26">
        <w:rPr>
          <w:rFonts w:ascii="Arial" w:hAnsi="Arial" w:cs="Arial"/>
          <w:lang w:val="es-MX" w:eastAsia="es-MX"/>
        </w:rPr>
        <w:t xml:space="preserve">Sobre esta disposición, podemos señalar que es a través del punto de vista formal y material que el Poder Ejecutivo desarrolla su actividad a través de cuestiones importantes como: el proceso de toma de decisiones; la planeación y la programación de las actividades; la </w:t>
      </w:r>
      <w:proofErr w:type="spellStart"/>
      <w:r w:rsidRPr="00844B26">
        <w:rPr>
          <w:rFonts w:ascii="Arial" w:hAnsi="Arial" w:cs="Arial"/>
          <w:lang w:val="es-MX" w:eastAsia="es-MX"/>
        </w:rPr>
        <w:t>presupuestación</w:t>
      </w:r>
      <w:proofErr w:type="spellEnd"/>
      <w:r w:rsidRPr="00844B26">
        <w:rPr>
          <w:rFonts w:ascii="Arial" w:hAnsi="Arial" w:cs="Arial"/>
          <w:lang w:val="es-MX" w:eastAsia="es-MX"/>
        </w:rPr>
        <w:t>; la administración eficiente de personal y de los recursos materiales y financieros; las técnicas de organización y métodos administrativos; la informática; la contabilidad; la evaluación y el control.</w:t>
      </w:r>
    </w:p>
    <w:p w:rsidR="00844B26" w:rsidRPr="00844B26" w:rsidRDefault="00844B26" w:rsidP="00844B26">
      <w:pPr>
        <w:spacing w:line="360" w:lineRule="auto"/>
        <w:ind w:left="-15" w:firstLine="709"/>
        <w:jc w:val="both"/>
        <w:rPr>
          <w:rFonts w:ascii="Arial" w:hAnsi="Arial" w:cs="Arial"/>
          <w:lang w:val="es-MX" w:eastAsia="es-MX"/>
        </w:rPr>
      </w:pPr>
    </w:p>
    <w:p w:rsidR="00844B26" w:rsidRDefault="00844B26" w:rsidP="00844B26">
      <w:pPr>
        <w:spacing w:line="360" w:lineRule="auto"/>
        <w:ind w:right="-6" w:firstLine="709"/>
        <w:jc w:val="both"/>
        <w:rPr>
          <w:rFonts w:ascii="Arial" w:hAnsi="Arial" w:cs="Arial"/>
          <w:lang w:val="es-MX" w:eastAsia="es-MX"/>
        </w:rPr>
      </w:pPr>
      <w:r w:rsidRPr="00844B26">
        <w:rPr>
          <w:rFonts w:ascii="Arial" w:hAnsi="Arial" w:cs="Arial"/>
          <w:lang w:val="es-MX" w:eastAsia="es-MX"/>
        </w:rPr>
        <w:t>En este contexto, es posible interpretar que según lo dispuesto en el artículo 44 de la Constitución Política del Estado de Yucatán, la Administración Pública se encuentra confiada al titular del Poder Ejecutivo, sin embargo le corresponde al Poder Legislativo aprobar la normatividad que establece las bases generales y de distribución de competencias entre las secretarías de estados y dependencias que integran el sector centralizado de dicha administración.</w:t>
      </w:r>
    </w:p>
    <w:p w:rsidR="00711E97" w:rsidRPr="00844B26" w:rsidRDefault="00711E97" w:rsidP="00844B26">
      <w:pPr>
        <w:spacing w:line="360" w:lineRule="auto"/>
        <w:ind w:right="-6" w:firstLine="709"/>
        <w:jc w:val="both"/>
        <w:rPr>
          <w:rFonts w:ascii="Arial" w:hAnsi="Arial" w:cs="Arial"/>
          <w:lang w:val="es-MX" w:eastAsia="es-MX"/>
        </w:rPr>
      </w:pPr>
    </w:p>
    <w:p w:rsidR="00711E97" w:rsidRDefault="00844B26" w:rsidP="00844B26">
      <w:pPr>
        <w:spacing w:line="360" w:lineRule="auto"/>
        <w:ind w:right="-6" w:firstLine="709"/>
        <w:jc w:val="both"/>
        <w:rPr>
          <w:rFonts w:ascii="Arial" w:hAnsi="Arial" w:cs="Arial"/>
          <w:lang w:val="es-MX" w:eastAsia="es-MX"/>
        </w:rPr>
      </w:pPr>
      <w:r w:rsidRPr="00844B26">
        <w:rPr>
          <w:rFonts w:ascii="Arial" w:hAnsi="Arial" w:cs="Arial"/>
          <w:lang w:val="es-MX" w:eastAsia="es-MX"/>
        </w:rPr>
        <w:t>Es por ello, que con el establecimiento de las normas administrativas que emanan del Poder Legislativo, se instaura la competencia de los entes que integran la administración pública, lo que confiere certeza a los gobernados en aras del respeto al derecho a la seguridad jurídica</w:t>
      </w:r>
    </w:p>
    <w:p w:rsidR="00844B26" w:rsidRPr="00844B26" w:rsidRDefault="00844B26" w:rsidP="00844B26">
      <w:pPr>
        <w:spacing w:line="360" w:lineRule="auto"/>
        <w:ind w:right="-6" w:firstLine="709"/>
        <w:jc w:val="both"/>
        <w:rPr>
          <w:rFonts w:ascii="Arial" w:hAnsi="Arial" w:cs="Arial"/>
          <w:lang w:val="es-MX" w:eastAsia="es-MX"/>
        </w:rPr>
      </w:pPr>
    </w:p>
    <w:p w:rsidR="00844B26" w:rsidRDefault="00844B26" w:rsidP="00844B26">
      <w:pPr>
        <w:spacing w:line="360" w:lineRule="auto"/>
        <w:ind w:right="-6" w:firstLine="709"/>
        <w:jc w:val="both"/>
        <w:rPr>
          <w:rFonts w:ascii="Arial" w:hAnsi="Arial" w:cs="Arial"/>
          <w:lang w:val="es-MX" w:eastAsia="es-MX"/>
        </w:rPr>
      </w:pPr>
      <w:r w:rsidRPr="00844B26">
        <w:rPr>
          <w:rFonts w:ascii="Arial" w:hAnsi="Arial" w:cs="Arial"/>
          <w:lang w:val="es-MX" w:eastAsia="es-MX"/>
        </w:rPr>
        <w:t>Es decir, que a través de dicha normatividad podemos ubicar con toda precisión las dependencias encargadas del despacho de los asuntos del orden administrativo central, así como sus tareas en la realización de actos administrativos, jurídicos y materiales; la prestación de servicios públicos, y la producción de bienes para satisfacer las necesidades colectivas.</w:t>
      </w:r>
    </w:p>
    <w:p w:rsidR="00711E97" w:rsidRDefault="00711E97" w:rsidP="00844B26">
      <w:pPr>
        <w:spacing w:line="360" w:lineRule="auto"/>
        <w:ind w:right="-6" w:firstLine="709"/>
        <w:jc w:val="both"/>
        <w:rPr>
          <w:rFonts w:ascii="Arial" w:hAnsi="Arial" w:cs="Arial"/>
          <w:lang w:val="es-MX" w:eastAsia="es-MX"/>
        </w:rPr>
      </w:pPr>
    </w:p>
    <w:p w:rsidR="00711E97" w:rsidRDefault="00711E97" w:rsidP="00711E97">
      <w:pPr>
        <w:spacing w:line="360" w:lineRule="auto"/>
        <w:ind w:right="-6"/>
        <w:jc w:val="both"/>
        <w:rPr>
          <w:rFonts w:ascii="Arial" w:hAnsi="Arial" w:cs="Arial"/>
          <w:lang w:val="es-MX" w:eastAsia="es-MX"/>
        </w:rPr>
      </w:pPr>
      <w:r>
        <w:rPr>
          <w:rFonts w:ascii="Arial" w:hAnsi="Arial" w:cs="Arial"/>
          <w:lang w:val="es-MX" w:eastAsia="es-MX"/>
        </w:rPr>
        <w:tab/>
        <w:t xml:space="preserve">En ese tenor, el máximo tribunal del país estableció en la tesis de rubro </w:t>
      </w:r>
      <w:r w:rsidRPr="00711E97">
        <w:rPr>
          <w:rFonts w:ascii="Arial" w:hAnsi="Arial" w:cs="Arial"/>
          <w:b/>
          <w:lang w:val="es-MX" w:eastAsia="es-MX"/>
        </w:rPr>
        <w:t>“FACULTAD REGLAMENTARIA DEL PODER EJECUTIVO FEDERAL. SUS PRINCIPIOS Y LIMITACIONES</w:t>
      </w:r>
      <w:r w:rsidRPr="00711E97">
        <w:rPr>
          <w:rStyle w:val="Refdenotaalpie"/>
          <w:rFonts w:ascii="Arial" w:hAnsi="Arial" w:cs="Arial"/>
          <w:b/>
          <w:lang w:val="es-MX" w:eastAsia="es-MX"/>
        </w:rPr>
        <w:footnoteReference w:id="3"/>
      </w:r>
      <w:r w:rsidRPr="00711E97">
        <w:rPr>
          <w:rFonts w:ascii="Arial" w:hAnsi="Arial" w:cs="Arial"/>
          <w:b/>
          <w:lang w:val="es-MX" w:eastAsia="es-MX"/>
        </w:rPr>
        <w:t>”</w:t>
      </w:r>
      <w:r>
        <w:rPr>
          <w:rFonts w:ascii="Arial" w:hAnsi="Arial" w:cs="Arial"/>
          <w:b/>
          <w:lang w:val="es-MX" w:eastAsia="es-MX"/>
        </w:rPr>
        <w:t xml:space="preserve"> </w:t>
      </w:r>
      <w:r w:rsidRPr="00711E97">
        <w:rPr>
          <w:rFonts w:ascii="Arial" w:hAnsi="Arial" w:cs="Arial"/>
          <w:lang w:val="es-MX" w:eastAsia="es-MX"/>
        </w:rPr>
        <w:t>que</w:t>
      </w:r>
      <w:r>
        <w:rPr>
          <w:rFonts w:ascii="Arial" w:hAnsi="Arial" w:cs="Arial"/>
          <w:b/>
          <w:lang w:val="es-MX" w:eastAsia="es-MX"/>
        </w:rPr>
        <w:t xml:space="preserve"> </w:t>
      </w:r>
      <w:r w:rsidRPr="00711E97">
        <w:rPr>
          <w:rFonts w:ascii="Arial" w:hAnsi="Arial" w:cs="Arial"/>
          <w:lang w:val="es-MX" w:eastAsia="es-MX"/>
        </w:rPr>
        <w:t>la</w:t>
      </w:r>
      <w:r>
        <w:rPr>
          <w:rFonts w:ascii="Arial" w:hAnsi="Arial" w:cs="Arial"/>
          <w:b/>
          <w:lang w:val="es-MX" w:eastAsia="es-MX"/>
        </w:rPr>
        <w:t xml:space="preserve"> </w:t>
      </w:r>
      <w:r w:rsidRPr="00711E97">
        <w:rPr>
          <w:rFonts w:ascii="Arial" w:hAnsi="Arial" w:cs="Arial"/>
          <w:lang w:val="es-MX" w:eastAsia="es-MX"/>
        </w:rPr>
        <w:t xml:space="preserve">facultad reglamentaria del Poder Ejecutivo, </w:t>
      </w:r>
      <w:r>
        <w:rPr>
          <w:rFonts w:ascii="Arial" w:hAnsi="Arial" w:cs="Arial"/>
          <w:lang w:val="es-MX" w:eastAsia="es-MX"/>
        </w:rPr>
        <w:t xml:space="preserve">se </w:t>
      </w:r>
      <w:r w:rsidRPr="00711E97">
        <w:rPr>
          <w:rFonts w:ascii="Arial" w:hAnsi="Arial" w:cs="Arial"/>
          <w:lang w:val="es-MX" w:eastAsia="es-MX"/>
        </w:rPr>
        <w:t xml:space="preserve">refiere a la posibilidad de que dicho poder provea en la esfera administrativa a la exacta observancia de las leyes; es decir, está autorizado para expedir las previsiones reglamentarias necesarias para la ejecución de las leyes emanadas por el órgano legislativo. Estas disposiciones reglamentarias, aunque desde el punto de vista material son similares a los actos legislativos expedidos por el Congreso de la Unión en cuanto que son generales, abstractas e impersonales y de observancia obligatoria, se distinguen de las mismas básicamente por dos razones: la primera, porque provienen de un órgano distinto e independiente del Poder Legislativo, como es el Poder Ejecutivo; la segunda, porque son, por definición constitucional, normas subordinadas a las disposiciones legales que reglamentan y no son leyes, sino actos administrativos generales cuyos alcances se encuentran acotados por la misma Ley. </w:t>
      </w:r>
    </w:p>
    <w:p w:rsidR="00711E97" w:rsidRDefault="00711E97" w:rsidP="00711E97">
      <w:pPr>
        <w:spacing w:line="360" w:lineRule="auto"/>
        <w:ind w:right="-6"/>
        <w:jc w:val="both"/>
        <w:rPr>
          <w:rFonts w:ascii="Arial" w:hAnsi="Arial" w:cs="Arial"/>
          <w:lang w:val="es-MX" w:eastAsia="es-MX"/>
        </w:rPr>
      </w:pPr>
    </w:p>
    <w:p w:rsidR="00E016DD" w:rsidRDefault="00711E97" w:rsidP="00AC1FB1">
      <w:pPr>
        <w:spacing w:line="360" w:lineRule="auto"/>
        <w:ind w:right="-6" w:firstLine="708"/>
        <w:jc w:val="both"/>
        <w:rPr>
          <w:rFonts w:ascii="Arial" w:hAnsi="Arial" w:cs="Arial"/>
          <w:lang w:val="es-MX" w:eastAsia="es-MX"/>
        </w:rPr>
      </w:pPr>
      <w:r>
        <w:rPr>
          <w:rFonts w:ascii="Arial" w:hAnsi="Arial" w:cs="Arial"/>
          <w:lang w:val="es-MX" w:eastAsia="es-MX"/>
        </w:rPr>
        <w:t xml:space="preserve">De tal suerte, explica que la corte, que </w:t>
      </w:r>
      <w:r w:rsidRPr="00711E97">
        <w:rPr>
          <w:rFonts w:ascii="Arial" w:hAnsi="Arial" w:cs="Arial"/>
          <w:lang w:val="es-MX" w:eastAsia="es-MX"/>
        </w:rPr>
        <w:t xml:space="preserve">la facultad reglamentaria </w:t>
      </w:r>
      <w:r>
        <w:rPr>
          <w:rFonts w:ascii="Arial" w:hAnsi="Arial" w:cs="Arial"/>
          <w:lang w:val="es-MX" w:eastAsia="es-MX"/>
        </w:rPr>
        <w:t xml:space="preserve">del Poder Ejecutivo </w:t>
      </w:r>
      <w:r w:rsidRPr="00711E97">
        <w:rPr>
          <w:rFonts w:ascii="Arial" w:hAnsi="Arial" w:cs="Arial"/>
          <w:lang w:val="es-MX" w:eastAsia="es-MX"/>
        </w:rPr>
        <w:t xml:space="preserve">se encuentra sujeta a un principio fundamental: el principio de legalidad, del cual derivan, según los precedentes, dos principios subordinados: el de reserva de ley y el de subordinación jerárquica a la misma. El primero de ellos evita que el reglamento aborde novedosamente materias reservadas en forma exclusiva a las leyes emanadas del Congreso de la Unión o, dicho de otro modo, prohíbe a la ley la delegación del contenido de la materia que tiene por mandato constitucional regular. El segundo principio consiste en la exigencia de que el reglamento esté precedido de una ley, cuyas disposiciones desarrolle, complemente o detalle y en los que encuentre su justificación y medida. Así, la facultad reglamentaria del Poder Ejecutivo Federal tiene como principal objeto un mejor proveer en la esfera administrativa, pero siempre con base en las leyes reglamentadas. </w:t>
      </w:r>
    </w:p>
    <w:p w:rsidR="00E016DD" w:rsidRDefault="00E016DD" w:rsidP="00AC1FB1">
      <w:pPr>
        <w:spacing w:line="360" w:lineRule="auto"/>
        <w:ind w:right="-6" w:firstLine="708"/>
        <w:jc w:val="both"/>
        <w:rPr>
          <w:rFonts w:ascii="Arial" w:hAnsi="Arial" w:cs="Arial"/>
          <w:lang w:val="es-MX" w:eastAsia="es-MX"/>
        </w:rPr>
      </w:pPr>
    </w:p>
    <w:p w:rsidR="00711E97" w:rsidRDefault="00711E97" w:rsidP="00AC1FB1">
      <w:pPr>
        <w:spacing w:line="360" w:lineRule="auto"/>
        <w:ind w:right="-6" w:firstLine="708"/>
        <w:jc w:val="both"/>
        <w:rPr>
          <w:rFonts w:ascii="Arial" w:hAnsi="Arial" w:cs="Arial"/>
          <w:lang w:val="es-MX" w:eastAsia="es-MX"/>
        </w:rPr>
      </w:pPr>
      <w:r w:rsidRPr="00711E97">
        <w:rPr>
          <w:rFonts w:ascii="Arial" w:hAnsi="Arial" w:cs="Arial"/>
          <w:lang w:val="es-MX" w:eastAsia="es-MX"/>
        </w:rPr>
        <w:t>Por ende, en el orden federal el Congreso de la Unión tiene facultades legislativas, abstractas, amplias, impersonales e irrestrictas consignadas en la Constitución Política de los Estados Unidos Mexicanos para expedir leyes en las diversas materias que ésta consigna; por tanto, en tales materias es dicho órgano legislativo el que debe materialmente realizar la normatividad correspondiente, y aunque no puede desconocerse la facultad normativa del Presidente de la República, dado que esta atribución del titular del Ejecutivo se encuentra también expresamente reconocida en la Constitución, dicha facultad del Ejecutivo se encuentra limitada a los ordenamientos legales que desarrolla o pormenoriza y que son emitidos por el órgano legislativo en cita.</w:t>
      </w:r>
    </w:p>
    <w:p w:rsidR="00711E97" w:rsidRPr="00844B26" w:rsidRDefault="00711E97" w:rsidP="00711E97">
      <w:pPr>
        <w:spacing w:line="360" w:lineRule="auto"/>
        <w:ind w:right="-6"/>
        <w:jc w:val="both"/>
        <w:rPr>
          <w:rFonts w:ascii="Arial" w:hAnsi="Arial" w:cs="Arial"/>
          <w:lang w:val="es-MX" w:eastAsia="es-MX"/>
        </w:rPr>
      </w:pPr>
    </w:p>
    <w:p w:rsidR="00201242" w:rsidRDefault="00201242" w:rsidP="00844B26">
      <w:pPr>
        <w:adjustRightInd w:val="0"/>
        <w:spacing w:line="360" w:lineRule="auto"/>
        <w:ind w:firstLine="708"/>
        <w:jc w:val="both"/>
        <w:rPr>
          <w:rFonts w:ascii="Arial" w:hAnsi="Arial" w:cs="Arial"/>
        </w:rPr>
      </w:pPr>
    </w:p>
    <w:p w:rsidR="00711E97" w:rsidRDefault="005609F1" w:rsidP="0006160D">
      <w:pPr>
        <w:spacing w:line="360" w:lineRule="auto"/>
        <w:ind w:firstLine="709"/>
        <w:jc w:val="both"/>
        <w:rPr>
          <w:rFonts w:ascii="Arial" w:hAnsi="Arial" w:cs="Arial"/>
        </w:rPr>
      </w:pPr>
      <w:r>
        <w:rPr>
          <w:rFonts w:ascii="Arial" w:hAnsi="Arial" w:cs="Arial"/>
          <w:b/>
        </w:rPr>
        <w:t>CUARTA.</w:t>
      </w:r>
      <w:r w:rsidR="004F7254">
        <w:rPr>
          <w:rFonts w:ascii="Arial" w:hAnsi="Arial" w:cs="Arial"/>
          <w:b/>
        </w:rPr>
        <w:t xml:space="preserve"> </w:t>
      </w:r>
      <w:r w:rsidR="009A3017">
        <w:rPr>
          <w:rFonts w:ascii="Arial" w:hAnsi="Arial" w:cs="Arial"/>
        </w:rPr>
        <w:t xml:space="preserve">La iniciativa que ahora se analiza, tiene la intención de </w:t>
      </w:r>
      <w:r w:rsidR="005E232E">
        <w:rPr>
          <w:rFonts w:ascii="Arial" w:hAnsi="Arial" w:cs="Arial"/>
        </w:rPr>
        <w:t>reformar e</w:t>
      </w:r>
      <w:r w:rsidR="00711E97">
        <w:rPr>
          <w:rFonts w:ascii="Arial" w:hAnsi="Arial" w:cs="Arial"/>
        </w:rPr>
        <w:t>l artículo 7 del Código de la Administración Pública a fin</w:t>
      </w:r>
      <w:r w:rsidR="005E232E">
        <w:rPr>
          <w:rFonts w:ascii="Arial" w:hAnsi="Arial" w:cs="Arial"/>
        </w:rPr>
        <w:t xml:space="preserve"> de adicionar </w:t>
      </w:r>
      <w:r w:rsidR="009F3B5E">
        <w:rPr>
          <w:rFonts w:ascii="Arial" w:hAnsi="Arial" w:cs="Arial"/>
        </w:rPr>
        <w:t>un</w:t>
      </w:r>
      <w:r w:rsidR="005E232E">
        <w:rPr>
          <w:rFonts w:ascii="Arial" w:hAnsi="Arial" w:cs="Arial"/>
        </w:rPr>
        <w:t xml:space="preserve"> </w:t>
      </w:r>
      <w:r w:rsidR="00E016DD">
        <w:rPr>
          <w:rFonts w:ascii="Arial" w:hAnsi="Arial" w:cs="Arial"/>
        </w:rPr>
        <w:t>párrafo</w:t>
      </w:r>
      <w:r w:rsidR="005E232E">
        <w:rPr>
          <w:rFonts w:ascii="Arial" w:hAnsi="Arial" w:cs="Arial"/>
        </w:rPr>
        <w:t xml:space="preserve"> al citado cuerpo normativo.</w:t>
      </w:r>
    </w:p>
    <w:p w:rsidR="005E232E" w:rsidRDefault="005E232E" w:rsidP="0006160D">
      <w:pPr>
        <w:spacing w:line="360" w:lineRule="auto"/>
        <w:ind w:firstLine="709"/>
        <w:jc w:val="both"/>
        <w:rPr>
          <w:rFonts w:ascii="Arial" w:hAnsi="Arial" w:cs="Arial"/>
        </w:rPr>
      </w:pPr>
    </w:p>
    <w:p w:rsidR="00046271" w:rsidRDefault="005E232E" w:rsidP="0006160D">
      <w:pPr>
        <w:spacing w:line="360" w:lineRule="auto"/>
        <w:ind w:firstLine="709"/>
        <w:jc w:val="both"/>
        <w:rPr>
          <w:rFonts w:ascii="Arial" w:hAnsi="Arial" w:cs="Arial"/>
        </w:rPr>
      </w:pPr>
      <w:r>
        <w:rPr>
          <w:rFonts w:ascii="Arial" w:hAnsi="Arial" w:cs="Arial"/>
        </w:rPr>
        <w:t xml:space="preserve">La finalidad que se persigue con esto, es establecer el requisito que en las dependencias del poder ejecutivo estatal, se cuente con personal que domine </w:t>
      </w:r>
      <w:r w:rsidR="008939B2">
        <w:rPr>
          <w:rFonts w:ascii="Arial" w:hAnsi="Arial" w:cs="Arial"/>
        </w:rPr>
        <w:t>la lengua maya</w:t>
      </w:r>
      <w:r>
        <w:rPr>
          <w:rFonts w:ascii="Arial" w:hAnsi="Arial" w:cs="Arial"/>
        </w:rPr>
        <w:t>, a fin de poder orientar o asesora</w:t>
      </w:r>
      <w:r w:rsidR="00046271">
        <w:rPr>
          <w:rFonts w:ascii="Arial" w:hAnsi="Arial" w:cs="Arial"/>
        </w:rPr>
        <w:t>r</w:t>
      </w:r>
      <w:r>
        <w:rPr>
          <w:rFonts w:ascii="Arial" w:hAnsi="Arial" w:cs="Arial"/>
        </w:rPr>
        <w:t xml:space="preserve"> a los ciudadanos </w:t>
      </w:r>
      <w:r w:rsidR="009F3B5E">
        <w:rPr>
          <w:rFonts w:ascii="Arial" w:hAnsi="Arial" w:cs="Arial"/>
        </w:rPr>
        <w:t>maya</w:t>
      </w:r>
      <w:r w:rsidR="00E016DD">
        <w:rPr>
          <w:rFonts w:ascii="Arial" w:hAnsi="Arial" w:cs="Arial"/>
        </w:rPr>
        <w:t>-</w:t>
      </w:r>
      <w:r w:rsidR="009F3B5E">
        <w:rPr>
          <w:rFonts w:ascii="Arial" w:hAnsi="Arial" w:cs="Arial"/>
        </w:rPr>
        <w:t>hablantes</w:t>
      </w:r>
      <w:r w:rsidR="00046271">
        <w:rPr>
          <w:rFonts w:ascii="Arial" w:hAnsi="Arial" w:cs="Arial"/>
        </w:rPr>
        <w:t xml:space="preserve"> </w:t>
      </w:r>
      <w:r>
        <w:rPr>
          <w:rFonts w:ascii="Arial" w:hAnsi="Arial" w:cs="Arial"/>
        </w:rPr>
        <w:t>sobre tramites, servicios o cualquier otra asesoría que ofrezcan los organismos o dependencias a cargo del Poder Ejecutivo del Estado.</w:t>
      </w:r>
      <w:r w:rsidR="00046271">
        <w:rPr>
          <w:rFonts w:ascii="Arial" w:hAnsi="Arial" w:cs="Arial"/>
        </w:rPr>
        <w:t xml:space="preserve"> </w:t>
      </w:r>
    </w:p>
    <w:p w:rsidR="00046271" w:rsidRDefault="00046271" w:rsidP="0006160D">
      <w:pPr>
        <w:spacing w:line="360" w:lineRule="auto"/>
        <w:ind w:firstLine="709"/>
        <w:jc w:val="both"/>
        <w:rPr>
          <w:rFonts w:ascii="Arial" w:hAnsi="Arial" w:cs="Arial"/>
        </w:rPr>
      </w:pPr>
    </w:p>
    <w:p w:rsidR="00046271" w:rsidRDefault="00046271" w:rsidP="0006160D">
      <w:pPr>
        <w:spacing w:line="360" w:lineRule="auto"/>
        <w:ind w:firstLine="709"/>
        <w:jc w:val="both"/>
        <w:rPr>
          <w:rFonts w:ascii="Arial" w:hAnsi="Arial" w:cs="Arial"/>
        </w:rPr>
      </w:pPr>
      <w:r>
        <w:rPr>
          <w:rFonts w:ascii="Arial" w:hAnsi="Arial" w:cs="Arial"/>
        </w:rPr>
        <w:t xml:space="preserve">De la discusión en comisiones y de las distintas propuestas a la iniciativa que ahora nos ocupa, se puede concluir </w:t>
      </w:r>
      <w:r w:rsidR="00AC1A33">
        <w:rPr>
          <w:rFonts w:ascii="Arial" w:hAnsi="Arial" w:cs="Arial"/>
        </w:rPr>
        <w:t xml:space="preserve">que </w:t>
      </w:r>
      <w:r>
        <w:rPr>
          <w:rFonts w:ascii="Arial" w:hAnsi="Arial" w:cs="Arial"/>
        </w:rPr>
        <w:t xml:space="preserve">lo pretendido es seleccionar personal que ya se encuentre laborando en la administración pública estatal </w:t>
      </w:r>
      <w:r w:rsidR="00AC1A33">
        <w:rPr>
          <w:rFonts w:ascii="Arial" w:hAnsi="Arial" w:cs="Arial"/>
        </w:rPr>
        <w:t>para este fin.</w:t>
      </w:r>
    </w:p>
    <w:p w:rsidR="00046271" w:rsidRDefault="00046271" w:rsidP="0006160D">
      <w:pPr>
        <w:spacing w:line="360" w:lineRule="auto"/>
        <w:ind w:firstLine="709"/>
        <w:jc w:val="both"/>
        <w:rPr>
          <w:rFonts w:ascii="Arial" w:hAnsi="Arial" w:cs="Arial"/>
        </w:rPr>
      </w:pPr>
    </w:p>
    <w:p w:rsidR="005E232E" w:rsidRPr="005E232E" w:rsidRDefault="00AC1A33" w:rsidP="005E232E">
      <w:pPr>
        <w:spacing w:line="360" w:lineRule="auto"/>
        <w:ind w:firstLine="709"/>
        <w:jc w:val="both"/>
        <w:rPr>
          <w:rFonts w:ascii="Arial" w:hAnsi="Arial" w:cs="Arial"/>
        </w:rPr>
      </w:pPr>
      <w:r>
        <w:rPr>
          <w:rFonts w:ascii="Arial" w:hAnsi="Arial" w:cs="Arial"/>
        </w:rPr>
        <w:t xml:space="preserve">Ahora bien, </w:t>
      </w:r>
      <w:r w:rsidR="005E232E">
        <w:rPr>
          <w:rFonts w:ascii="Arial" w:hAnsi="Arial" w:cs="Arial"/>
        </w:rPr>
        <w:t>e</w:t>
      </w:r>
      <w:r w:rsidR="005E232E" w:rsidRPr="005E232E">
        <w:rPr>
          <w:rFonts w:ascii="Arial" w:hAnsi="Arial" w:cs="Arial"/>
        </w:rPr>
        <w:t xml:space="preserve">l Instituto Nacional de Estadística y Geografía (INEGI considera como lenguas </w:t>
      </w:r>
      <w:r w:rsidR="009F3B5E" w:rsidRPr="005E232E">
        <w:rPr>
          <w:rFonts w:ascii="Arial" w:hAnsi="Arial" w:cs="Arial"/>
        </w:rPr>
        <w:t>indígena</w:t>
      </w:r>
      <w:r w:rsidR="009F3B5E">
        <w:rPr>
          <w:rFonts w:ascii="Arial" w:hAnsi="Arial" w:cs="Arial"/>
        </w:rPr>
        <w:t>s en la entidad, aparte de la lengua maya,</w:t>
      </w:r>
      <w:r w:rsidR="005E232E" w:rsidRPr="005E232E">
        <w:rPr>
          <w:rFonts w:ascii="Arial" w:hAnsi="Arial" w:cs="Arial"/>
        </w:rPr>
        <w:t xml:space="preserve"> al Chol, Tzeltal y Mixe. </w:t>
      </w:r>
      <w:r w:rsidR="009B14BF">
        <w:rPr>
          <w:rFonts w:ascii="Arial" w:hAnsi="Arial" w:cs="Arial"/>
        </w:rPr>
        <w:t>Según consta en</w:t>
      </w:r>
      <w:r w:rsidR="005E232E" w:rsidRPr="005E232E">
        <w:rPr>
          <w:rFonts w:ascii="Arial" w:hAnsi="Arial" w:cs="Arial"/>
        </w:rPr>
        <w:t xml:space="preserve"> </w:t>
      </w:r>
      <w:r w:rsidR="009B14BF">
        <w:rPr>
          <w:rFonts w:ascii="Arial" w:hAnsi="Arial" w:cs="Arial"/>
        </w:rPr>
        <w:t>el</w:t>
      </w:r>
      <w:r w:rsidR="005E232E" w:rsidRPr="005E232E">
        <w:rPr>
          <w:rFonts w:ascii="Arial" w:hAnsi="Arial" w:cs="Arial"/>
        </w:rPr>
        <w:t xml:space="preserve"> Censo de Población y Vivienda 2010.</w:t>
      </w:r>
    </w:p>
    <w:p w:rsidR="005E232E" w:rsidRDefault="005E232E" w:rsidP="0006160D">
      <w:pPr>
        <w:spacing w:line="360" w:lineRule="auto"/>
        <w:ind w:firstLine="709"/>
        <w:jc w:val="both"/>
        <w:rPr>
          <w:rFonts w:ascii="Arial" w:hAnsi="Arial" w:cs="Arial"/>
        </w:rPr>
      </w:pPr>
    </w:p>
    <w:p w:rsidR="009B14BF" w:rsidRDefault="00201242" w:rsidP="008939B2">
      <w:pPr>
        <w:spacing w:line="360" w:lineRule="auto"/>
        <w:ind w:firstLine="709"/>
        <w:jc w:val="both"/>
        <w:rPr>
          <w:rFonts w:ascii="Arial" w:hAnsi="Arial" w:cs="Arial"/>
        </w:rPr>
      </w:pPr>
      <w:r>
        <w:rPr>
          <w:rFonts w:ascii="Arial" w:hAnsi="Arial" w:cs="Arial"/>
        </w:rPr>
        <w:t>Para quien ahora dict</w:t>
      </w:r>
      <w:r w:rsidR="008939B2">
        <w:rPr>
          <w:rFonts w:ascii="Arial" w:hAnsi="Arial" w:cs="Arial"/>
        </w:rPr>
        <w:t xml:space="preserve">amina, es evidente que la reforma propuesta es viable y positiva para los habitantes del estado de Yucatán, </w:t>
      </w:r>
      <w:r w:rsidR="009F3B5E">
        <w:rPr>
          <w:rFonts w:ascii="Arial" w:hAnsi="Arial" w:cs="Arial"/>
        </w:rPr>
        <w:t>aunque requiere ajustes para estar acorde con los principios constitucionales y convencionales, sin perder de vista</w:t>
      </w:r>
      <w:r w:rsidR="00E016DD">
        <w:rPr>
          <w:rFonts w:ascii="Arial" w:hAnsi="Arial" w:cs="Arial"/>
        </w:rPr>
        <w:t>,</w:t>
      </w:r>
      <w:r w:rsidR="009F3B5E">
        <w:rPr>
          <w:rFonts w:ascii="Arial" w:hAnsi="Arial" w:cs="Arial"/>
        </w:rPr>
        <w:t xml:space="preserve"> </w:t>
      </w:r>
      <w:r w:rsidR="008939B2">
        <w:rPr>
          <w:rFonts w:ascii="Arial" w:hAnsi="Arial" w:cs="Arial"/>
        </w:rPr>
        <w:t xml:space="preserve">que el número personas maya-hablantes </w:t>
      </w:r>
      <w:r w:rsidR="009F3B5E">
        <w:rPr>
          <w:rFonts w:ascii="Arial" w:hAnsi="Arial" w:cs="Arial"/>
        </w:rPr>
        <w:t>en Yucatán</w:t>
      </w:r>
      <w:r w:rsidR="008939B2">
        <w:rPr>
          <w:rFonts w:ascii="Arial" w:hAnsi="Arial" w:cs="Arial"/>
        </w:rPr>
        <w:t xml:space="preserve"> es superior a cualquier otra lengua indígena</w:t>
      </w:r>
      <w:r w:rsidR="009B14BF">
        <w:rPr>
          <w:rFonts w:ascii="Arial" w:hAnsi="Arial" w:cs="Arial"/>
        </w:rPr>
        <w:t>.</w:t>
      </w:r>
    </w:p>
    <w:p w:rsidR="009B14BF" w:rsidRDefault="009B14BF" w:rsidP="008939B2">
      <w:pPr>
        <w:spacing w:line="360" w:lineRule="auto"/>
        <w:ind w:firstLine="709"/>
        <w:jc w:val="both"/>
        <w:rPr>
          <w:rFonts w:ascii="Arial" w:hAnsi="Arial" w:cs="Arial"/>
        </w:rPr>
      </w:pPr>
    </w:p>
    <w:p w:rsidR="008939B2" w:rsidRDefault="009B14BF" w:rsidP="008939B2">
      <w:pPr>
        <w:spacing w:line="360" w:lineRule="auto"/>
        <w:ind w:firstLine="709"/>
        <w:jc w:val="both"/>
        <w:rPr>
          <w:rFonts w:ascii="Arial" w:hAnsi="Arial" w:cs="Arial"/>
        </w:rPr>
      </w:pPr>
      <w:r>
        <w:rPr>
          <w:rFonts w:ascii="Arial" w:hAnsi="Arial" w:cs="Arial"/>
        </w:rPr>
        <w:t xml:space="preserve">Sin embargo, </w:t>
      </w:r>
      <w:r w:rsidR="008939B2">
        <w:rPr>
          <w:rFonts w:ascii="Arial" w:hAnsi="Arial" w:cs="Arial"/>
        </w:rPr>
        <w:t>por criterio de la Suprema Corte de Justicia de la Nación</w:t>
      </w:r>
      <w:r>
        <w:rPr>
          <w:rFonts w:ascii="Arial" w:hAnsi="Arial" w:cs="Arial"/>
        </w:rPr>
        <w:t xml:space="preserve"> al resolver </w:t>
      </w:r>
      <w:r w:rsidR="008939B2" w:rsidRPr="008939B2">
        <w:rPr>
          <w:rFonts w:ascii="Arial" w:hAnsi="Arial" w:cs="Arial"/>
        </w:rPr>
        <w:t xml:space="preserve">la Acción de Inconstitucionalidad 100/2017, </w:t>
      </w:r>
      <w:r>
        <w:rPr>
          <w:rFonts w:ascii="Arial" w:hAnsi="Arial" w:cs="Arial"/>
        </w:rPr>
        <w:t xml:space="preserve">se resolvió </w:t>
      </w:r>
      <w:r w:rsidR="008939B2" w:rsidRPr="008939B2">
        <w:rPr>
          <w:rFonts w:ascii="Arial" w:hAnsi="Arial" w:cs="Arial"/>
        </w:rPr>
        <w:t>que resulta contrario al artículo 2º, Apartado A, fracciones IV y VIII de la Constitución federal y a los lineamientos de la Ley General de Derechos Lingüísticos de los Pueblos Indígenas, otorgar un trato diferenciado entre idiomas o lenguas,  ya que esa distinción es violatoria del principio de igualdad y no discriminación respecto de personas que hablen una lengua distinta al castellano o al maya, como es el caso de la iniciativa que se discute.</w:t>
      </w:r>
    </w:p>
    <w:p w:rsidR="009B14BF" w:rsidRDefault="009B14BF" w:rsidP="008939B2">
      <w:pPr>
        <w:spacing w:line="360" w:lineRule="auto"/>
        <w:ind w:firstLine="709"/>
        <w:jc w:val="both"/>
        <w:rPr>
          <w:rFonts w:ascii="Arial" w:hAnsi="Arial" w:cs="Arial"/>
        </w:rPr>
      </w:pPr>
    </w:p>
    <w:p w:rsidR="00310865" w:rsidRDefault="00310865" w:rsidP="00310865">
      <w:pPr>
        <w:spacing w:line="360" w:lineRule="auto"/>
        <w:ind w:firstLine="709"/>
        <w:jc w:val="both"/>
        <w:rPr>
          <w:rFonts w:ascii="Arial" w:hAnsi="Arial" w:cs="Arial"/>
        </w:rPr>
      </w:pPr>
      <w:r>
        <w:rPr>
          <w:rFonts w:ascii="Arial" w:hAnsi="Arial" w:cs="Arial"/>
        </w:rPr>
        <w:t>E</w:t>
      </w:r>
      <w:r w:rsidR="00302058">
        <w:rPr>
          <w:rFonts w:ascii="Arial" w:hAnsi="Arial" w:cs="Arial"/>
        </w:rPr>
        <w:t xml:space="preserve">n tal virtud, para esta </w:t>
      </w:r>
      <w:r>
        <w:rPr>
          <w:rFonts w:ascii="Arial" w:hAnsi="Arial" w:cs="Arial"/>
        </w:rPr>
        <w:t xml:space="preserve">comisión </w:t>
      </w:r>
      <w:r w:rsidR="00302058">
        <w:rPr>
          <w:rFonts w:ascii="Arial" w:hAnsi="Arial" w:cs="Arial"/>
        </w:rPr>
        <w:t xml:space="preserve"> no pasa desapercibido que los cambios propuestos tiene la intención otorgar facilidades a los miembros de la co</w:t>
      </w:r>
      <w:r w:rsidR="009F3B5E">
        <w:rPr>
          <w:rFonts w:ascii="Arial" w:hAnsi="Arial" w:cs="Arial"/>
        </w:rPr>
        <w:t>munidad maya</w:t>
      </w:r>
      <w:r w:rsidR="00E016DD">
        <w:rPr>
          <w:rFonts w:ascii="Arial" w:hAnsi="Arial" w:cs="Arial"/>
        </w:rPr>
        <w:t>-</w:t>
      </w:r>
      <w:r w:rsidR="009F3B5E">
        <w:rPr>
          <w:rFonts w:ascii="Arial" w:hAnsi="Arial" w:cs="Arial"/>
        </w:rPr>
        <w:t>hablante,</w:t>
      </w:r>
      <w:r w:rsidR="00302058">
        <w:rPr>
          <w:rFonts w:ascii="Arial" w:hAnsi="Arial" w:cs="Arial"/>
        </w:rPr>
        <w:t xml:space="preserve"> a fin de que puedan acceder, sin limitación alguna a los servicios, programas o tramites que ofrecen las dependencias de la administración pública del estado, por lo que a criterio de este órgano dicho cambio no requiere</w:t>
      </w:r>
      <w:r w:rsidR="0044078B">
        <w:rPr>
          <w:rFonts w:ascii="Arial" w:hAnsi="Arial" w:cs="Arial"/>
        </w:rPr>
        <w:t xml:space="preserve"> consulta</w:t>
      </w:r>
      <w:r w:rsidR="009F3B5E">
        <w:rPr>
          <w:rFonts w:ascii="Arial" w:hAnsi="Arial" w:cs="Arial"/>
        </w:rPr>
        <w:t xml:space="preserve"> a los pueblos y comunidades </w:t>
      </w:r>
      <w:r w:rsidR="008E621F">
        <w:rPr>
          <w:rFonts w:ascii="Arial" w:hAnsi="Arial" w:cs="Arial"/>
        </w:rPr>
        <w:t>indígenas</w:t>
      </w:r>
      <w:r w:rsidR="009F3B5E">
        <w:rPr>
          <w:rFonts w:ascii="Arial" w:hAnsi="Arial" w:cs="Arial"/>
        </w:rPr>
        <w:t xml:space="preserve"> del estado</w:t>
      </w:r>
      <w:r w:rsidR="0044078B">
        <w:rPr>
          <w:rFonts w:ascii="Arial" w:hAnsi="Arial" w:cs="Arial"/>
        </w:rPr>
        <w:t xml:space="preserve">. Se dice lo anterior, </w:t>
      </w:r>
      <w:r w:rsidR="00302058">
        <w:rPr>
          <w:rFonts w:ascii="Arial" w:hAnsi="Arial" w:cs="Arial"/>
        </w:rPr>
        <w:t xml:space="preserve"> ya que </w:t>
      </w:r>
      <w:r w:rsidR="00404B9B">
        <w:rPr>
          <w:rFonts w:ascii="Arial" w:hAnsi="Arial" w:cs="Arial"/>
        </w:rPr>
        <w:t>ha sido la Segunda Sala de la Suprema Corte de Justicia de la Nación, quien ha fijado aquellos temas que requieren consulta a los Pueblos y</w:t>
      </w:r>
      <w:r w:rsidR="00404B9B" w:rsidRPr="00404B9B">
        <w:rPr>
          <w:rFonts w:ascii="Arial" w:hAnsi="Arial" w:cs="Arial"/>
        </w:rPr>
        <w:t xml:space="preserve"> Comunidades Indígenas</w:t>
      </w:r>
      <w:r w:rsidR="00404B9B">
        <w:rPr>
          <w:rFonts w:ascii="Arial" w:hAnsi="Arial" w:cs="Arial"/>
        </w:rPr>
        <w:t xml:space="preserve"> del país</w:t>
      </w:r>
      <w:r w:rsidR="00BE323A">
        <w:rPr>
          <w:rFonts w:ascii="Arial" w:hAnsi="Arial" w:cs="Arial"/>
        </w:rPr>
        <w:t xml:space="preserve"> en la tesis de rubro “</w:t>
      </w:r>
      <w:r w:rsidR="00BE323A" w:rsidRPr="00BE323A">
        <w:rPr>
          <w:rFonts w:ascii="Arial" w:hAnsi="Arial" w:cs="Arial"/>
          <w:b/>
          <w:i/>
        </w:rPr>
        <w:t>PUEBLOS Y COMUNIDADES INDÍGENAS. EN SU DERECHO A SER CONSULTADOS, EL ESTÁNDAR DE IMPACTO SIGNIFICATIVO CONSTITUYE ELEMENTO ESENCIAL PARA QUE PROCEDA</w:t>
      </w:r>
      <w:r w:rsidR="00BE323A">
        <w:rPr>
          <w:rStyle w:val="Refdenotaalpie"/>
          <w:rFonts w:ascii="Arial" w:hAnsi="Arial" w:cs="Arial"/>
          <w:b/>
          <w:i/>
        </w:rPr>
        <w:footnoteReference w:id="4"/>
      </w:r>
      <w:r w:rsidR="00BE323A">
        <w:rPr>
          <w:rFonts w:ascii="Arial" w:hAnsi="Arial" w:cs="Arial"/>
        </w:rPr>
        <w:t>”</w:t>
      </w:r>
      <w:r w:rsidR="00BE323A" w:rsidRPr="00BE323A">
        <w:rPr>
          <w:rFonts w:ascii="Arial" w:hAnsi="Arial" w:cs="Arial"/>
        </w:rPr>
        <w:t>.</w:t>
      </w:r>
    </w:p>
    <w:p w:rsidR="00BE323A" w:rsidRDefault="00BE323A" w:rsidP="00310865">
      <w:pPr>
        <w:spacing w:line="360" w:lineRule="auto"/>
        <w:ind w:firstLine="709"/>
        <w:jc w:val="both"/>
        <w:rPr>
          <w:rFonts w:ascii="Arial" w:hAnsi="Arial" w:cs="Arial"/>
        </w:rPr>
      </w:pPr>
    </w:p>
    <w:p w:rsidR="00BE323A" w:rsidRDefault="00BE323A" w:rsidP="00310865">
      <w:pPr>
        <w:spacing w:line="360" w:lineRule="auto"/>
        <w:ind w:firstLine="709"/>
        <w:jc w:val="both"/>
        <w:rPr>
          <w:rFonts w:ascii="Arial" w:hAnsi="Arial" w:cs="Arial"/>
        </w:rPr>
      </w:pPr>
      <w:r>
        <w:rPr>
          <w:rFonts w:ascii="Arial" w:hAnsi="Arial" w:cs="Arial"/>
        </w:rPr>
        <w:t>El criterio antes señalado</w:t>
      </w:r>
      <w:r w:rsidR="007402BF">
        <w:rPr>
          <w:rFonts w:ascii="Arial" w:hAnsi="Arial" w:cs="Arial"/>
        </w:rPr>
        <w:t>,</w:t>
      </w:r>
      <w:r>
        <w:rPr>
          <w:rFonts w:ascii="Arial" w:hAnsi="Arial" w:cs="Arial"/>
        </w:rPr>
        <w:t xml:space="preserve"> estipula que el </w:t>
      </w:r>
      <w:r w:rsidRPr="00BE323A">
        <w:rPr>
          <w:rFonts w:ascii="Arial" w:hAnsi="Arial" w:cs="Arial"/>
        </w:rPr>
        <w:t xml:space="preserve">derecho de consulta a los pueblos y comunidades indígenas es una prerrogativa fundamental reconocida en el artículo 2o. de la Constitución Política de los Estados Unidos Mexicanos y en el Convenio 169 sobre Pueblos Indígenas y Tribales en Países Independientes de la Organización Internacional del Trabajo, cuya protección </w:t>
      </w:r>
      <w:r w:rsidR="00345231">
        <w:rPr>
          <w:rFonts w:ascii="Arial" w:hAnsi="Arial" w:cs="Arial"/>
        </w:rPr>
        <w:t>incluye, a</w:t>
      </w:r>
      <w:r w:rsidRPr="00BE323A">
        <w:rPr>
          <w:rFonts w:ascii="Arial" w:hAnsi="Arial" w:cs="Arial"/>
        </w:rPr>
        <w:t xml:space="preserve"> cualquier integrante de la comunidad o pueblo indígena, con independencia de que se trate o no de un representante legítimo nombrado por éstos. </w:t>
      </w:r>
    </w:p>
    <w:p w:rsidR="00BE5E7E" w:rsidRDefault="00BE5E7E" w:rsidP="00310865">
      <w:pPr>
        <w:spacing w:line="360" w:lineRule="auto"/>
        <w:ind w:firstLine="709"/>
        <w:jc w:val="both"/>
        <w:rPr>
          <w:rFonts w:ascii="Arial" w:hAnsi="Arial" w:cs="Arial"/>
        </w:rPr>
      </w:pPr>
    </w:p>
    <w:p w:rsidR="00BE323A" w:rsidRDefault="00BE323A" w:rsidP="00310865">
      <w:pPr>
        <w:spacing w:line="360" w:lineRule="auto"/>
        <w:ind w:firstLine="709"/>
        <w:jc w:val="both"/>
        <w:rPr>
          <w:rFonts w:ascii="Arial" w:hAnsi="Arial" w:cs="Arial"/>
        </w:rPr>
      </w:pPr>
      <w:r>
        <w:rPr>
          <w:rFonts w:ascii="Arial" w:hAnsi="Arial" w:cs="Arial"/>
        </w:rPr>
        <w:t xml:space="preserve">La segunda sala razona que, el derecho a ser consultados,  </w:t>
      </w:r>
      <w:r w:rsidRPr="00BE323A">
        <w:rPr>
          <w:rFonts w:ascii="Arial" w:hAnsi="Arial" w:cs="Arial"/>
        </w:rPr>
        <w:t xml:space="preserve">constituye una prerrogativa necesaria para salvaguardar la libre determinación de las comunidades, así como los derechos culturales y patrimoniales -ancestrales- que la Constitución y los tratados internacionales les reconocen. </w:t>
      </w:r>
    </w:p>
    <w:p w:rsidR="00BE323A" w:rsidRDefault="00BE323A" w:rsidP="00310865">
      <w:pPr>
        <w:spacing w:line="360" w:lineRule="auto"/>
        <w:ind w:firstLine="709"/>
        <w:jc w:val="both"/>
        <w:rPr>
          <w:rFonts w:ascii="Arial" w:hAnsi="Arial" w:cs="Arial"/>
        </w:rPr>
      </w:pPr>
    </w:p>
    <w:p w:rsidR="00BE323A" w:rsidRDefault="00BE323A" w:rsidP="00310865">
      <w:pPr>
        <w:spacing w:line="360" w:lineRule="auto"/>
        <w:ind w:firstLine="709"/>
        <w:jc w:val="both"/>
        <w:rPr>
          <w:rFonts w:ascii="Arial" w:hAnsi="Arial" w:cs="Arial"/>
        </w:rPr>
      </w:pPr>
      <w:r>
        <w:rPr>
          <w:rFonts w:ascii="Arial" w:hAnsi="Arial" w:cs="Arial"/>
        </w:rPr>
        <w:t xml:space="preserve">Dicho lo anterior, explica la corte, que ese derecho de consulta </w:t>
      </w:r>
      <w:r w:rsidR="007402BF">
        <w:rPr>
          <w:rFonts w:ascii="Arial" w:hAnsi="Arial" w:cs="Arial"/>
        </w:rPr>
        <w:t xml:space="preserve">no </w:t>
      </w:r>
      <w:r>
        <w:rPr>
          <w:rFonts w:ascii="Arial" w:hAnsi="Arial" w:cs="Arial"/>
        </w:rPr>
        <w:t xml:space="preserve">tiene el alcance de </w:t>
      </w:r>
      <w:r w:rsidR="007402BF">
        <w:rPr>
          <w:rFonts w:ascii="Arial" w:hAnsi="Arial" w:cs="Arial"/>
        </w:rPr>
        <w:t xml:space="preserve">inferir que siempre se deban de </w:t>
      </w:r>
      <w:r w:rsidRPr="00BE323A">
        <w:rPr>
          <w:rFonts w:ascii="Arial" w:hAnsi="Arial" w:cs="Arial"/>
        </w:rPr>
        <w:t>llevarse a cabo consultas</w:t>
      </w:r>
      <w:r w:rsidR="007402BF">
        <w:rPr>
          <w:rFonts w:ascii="Arial" w:hAnsi="Arial" w:cs="Arial"/>
        </w:rPr>
        <w:t xml:space="preserve"> a</w:t>
      </w:r>
      <w:r w:rsidRPr="00BE323A">
        <w:rPr>
          <w:rFonts w:ascii="Arial" w:hAnsi="Arial" w:cs="Arial"/>
        </w:rPr>
        <w:t xml:space="preserve"> grupos indígenas se vean involucrados </w:t>
      </w:r>
      <w:r w:rsidR="007402BF">
        <w:rPr>
          <w:rFonts w:ascii="Arial" w:hAnsi="Arial" w:cs="Arial"/>
        </w:rPr>
        <w:t xml:space="preserve">por </w:t>
      </w:r>
      <w:r w:rsidR="007402BF" w:rsidRPr="00BE323A">
        <w:rPr>
          <w:rFonts w:ascii="Arial" w:hAnsi="Arial" w:cs="Arial"/>
        </w:rPr>
        <w:t>decision</w:t>
      </w:r>
      <w:r w:rsidR="007402BF">
        <w:rPr>
          <w:rFonts w:ascii="Arial" w:hAnsi="Arial" w:cs="Arial"/>
        </w:rPr>
        <w:t>es</w:t>
      </w:r>
      <w:r w:rsidRPr="00BE323A">
        <w:rPr>
          <w:rFonts w:ascii="Arial" w:hAnsi="Arial" w:cs="Arial"/>
        </w:rPr>
        <w:t xml:space="preserve"> estatal</w:t>
      </w:r>
      <w:r w:rsidR="007402BF">
        <w:rPr>
          <w:rFonts w:ascii="Arial" w:hAnsi="Arial" w:cs="Arial"/>
        </w:rPr>
        <w:t>es</w:t>
      </w:r>
      <w:r w:rsidRPr="00BE323A">
        <w:rPr>
          <w:rFonts w:ascii="Arial" w:hAnsi="Arial" w:cs="Arial"/>
        </w:rPr>
        <w:t xml:space="preserve">, sino sólo en aquellos casos en que la actividad del </w:t>
      </w:r>
      <w:r w:rsidR="007402BF">
        <w:rPr>
          <w:rFonts w:ascii="Arial" w:hAnsi="Arial" w:cs="Arial"/>
        </w:rPr>
        <w:t>mismo</w:t>
      </w:r>
      <w:r w:rsidRPr="00BE323A">
        <w:rPr>
          <w:rFonts w:ascii="Arial" w:hAnsi="Arial" w:cs="Arial"/>
        </w:rPr>
        <w:t xml:space="preserve"> pueda causar impactos significativos en su vida o entorno. </w:t>
      </w:r>
    </w:p>
    <w:p w:rsidR="00BE323A" w:rsidRDefault="00BE323A" w:rsidP="00310865">
      <w:pPr>
        <w:spacing w:line="360" w:lineRule="auto"/>
        <w:ind w:firstLine="709"/>
        <w:jc w:val="both"/>
        <w:rPr>
          <w:rFonts w:ascii="Arial" w:hAnsi="Arial" w:cs="Arial"/>
        </w:rPr>
      </w:pPr>
    </w:p>
    <w:p w:rsidR="00BE323A" w:rsidRDefault="00BE323A" w:rsidP="00310865">
      <w:pPr>
        <w:spacing w:line="360" w:lineRule="auto"/>
        <w:ind w:firstLine="709"/>
        <w:jc w:val="both"/>
        <w:rPr>
          <w:rFonts w:ascii="Arial" w:hAnsi="Arial" w:cs="Arial"/>
        </w:rPr>
      </w:pPr>
      <w:r>
        <w:rPr>
          <w:rFonts w:ascii="Arial" w:hAnsi="Arial" w:cs="Arial"/>
        </w:rPr>
        <w:t xml:space="preserve">La tesis antes citada, enlista </w:t>
      </w:r>
      <w:r w:rsidRPr="00BE323A">
        <w:rPr>
          <w:rFonts w:ascii="Arial" w:hAnsi="Arial" w:cs="Arial"/>
        </w:rPr>
        <w:t xml:space="preserve">una serie de situaciones genéricas consideradas de impacto </w:t>
      </w:r>
      <w:r w:rsidR="007402BF">
        <w:rPr>
          <w:rFonts w:ascii="Arial" w:hAnsi="Arial" w:cs="Arial"/>
        </w:rPr>
        <w:t xml:space="preserve">trascendental </w:t>
      </w:r>
      <w:r w:rsidRPr="00BE323A">
        <w:rPr>
          <w:rFonts w:ascii="Arial" w:hAnsi="Arial" w:cs="Arial"/>
        </w:rPr>
        <w:t>para los grupos indígenas</w:t>
      </w:r>
      <w:r>
        <w:rPr>
          <w:rFonts w:ascii="Arial" w:hAnsi="Arial" w:cs="Arial"/>
        </w:rPr>
        <w:t>, que en todo caso requieren consulta,</w:t>
      </w:r>
      <w:r w:rsidRPr="00BE323A">
        <w:rPr>
          <w:rFonts w:ascii="Arial" w:hAnsi="Arial" w:cs="Arial"/>
        </w:rPr>
        <w:t xml:space="preserve"> como</w:t>
      </w:r>
      <w:r>
        <w:rPr>
          <w:rFonts w:ascii="Arial" w:hAnsi="Arial" w:cs="Arial"/>
        </w:rPr>
        <w:t xml:space="preserve"> lo son:</w:t>
      </w:r>
    </w:p>
    <w:p w:rsidR="00BE323A" w:rsidRDefault="00BE323A" w:rsidP="00BE323A">
      <w:pPr>
        <w:spacing w:line="360" w:lineRule="auto"/>
        <w:jc w:val="both"/>
        <w:rPr>
          <w:rFonts w:ascii="Arial" w:hAnsi="Arial" w:cs="Arial"/>
        </w:rPr>
      </w:pPr>
    </w:p>
    <w:p w:rsidR="00BE323A" w:rsidRDefault="00BE323A" w:rsidP="00BE323A">
      <w:pPr>
        <w:spacing w:line="360" w:lineRule="auto"/>
        <w:ind w:left="708"/>
        <w:jc w:val="both"/>
        <w:rPr>
          <w:rFonts w:ascii="Arial" w:hAnsi="Arial" w:cs="Arial"/>
        </w:rPr>
      </w:pPr>
      <w:r w:rsidRPr="00BE323A">
        <w:rPr>
          <w:rFonts w:ascii="Arial" w:hAnsi="Arial" w:cs="Arial"/>
        </w:rPr>
        <w:t xml:space="preserve">1) </w:t>
      </w:r>
      <w:r>
        <w:rPr>
          <w:rFonts w:ascii="Arial" w:hAnsi="Arial" w:cs="Arial"/>
        </w:rPr>
        <w:t>L</w:t>
      </w:r>
      <w:r w:rsidRPr="00BE323A">
        <w:rPr>
          <w:rFonts w:ascii="Arial" w:hAnsi="Arial" w:cs="Arial"/>
        </w:rPr>
        <w:t>a pérdida de territorios y tierra tradicional</w:t>
      </w:r>
    </w:p>
    <w:p w:rsidR="00BE323A" w:rsidRDefault="00BE323A" w:rsidP="00BE323A">
      <w:pPr>
        <w:spacing w:line="360" w:lineRule="auto"/>
        <w:ind w:left="708"/>
        <w:jc w:val="both"/>
        <w:rPr>
          <w:rFonts w:ascii="Arial" w:hAnsi="Arial" w:cs="Arial"/>
        </w:rPr>
      </w:pPr>
      <w:r w:rsidRPr="00BE323A">
        <w:rPr>
          <w:rFonts w:ascii="Arial" w:hAnsi="Arial" w:cs="Arial"/>
        </w:rPr>
        <w:t xml:space="preserve">2) </w:t>
      </w:r>
      <w:r>
        <w:rPr>
          <w:rFonts w:ascii="Arial" w:hAnsi="Arial" w:cs="Arial"/>
        </w:rPr>
        <w:t>E</w:t>
      </w:r>
      <w:r w:rsidRPr="00BE323A">
        <w:rPr>
          <w:rFonts w:ascii="Arial" w:hAnsi="Arial" w:cs="Arial"/>
        </w:rPr>
        <w:t>l desalojo de sus tierras</w:t>
      </w:r>
    </w:p>
    <w:p w:rsidR="00BE323A" w:rsidRDefault="00BE323A" w:rsidP="00BE323A">
      <w:pPr>
        <w:spacing w:line="360" w:lineRule="auto"/>
        <w:ind w:left="708"/>
        <w:jc w:val="both"/>
        <w:rPr>
          <w:rFonts w:ascii="Arial" w:hAnsi="Arial" w:cs="Arial"/>
        </w:rPr>
      </w:pPr>
      <w:r w:rsidRPr="00BE323A">
        <w:rPr>
          <w:rFonts w:ascii="Arial" w:hAnsi="Arial" w:cs="Arial"/>
        </w:rPr>
        <w:t xml:space="preserve">3) </w:t>
      </w:r>
      <w:r>
        <w:rPr>
          <w:rFonts w:ascii="Arial" w:hAnsi="Arial" w:cs="Arial"/>
        </w:rPr>
        <w:t>E</w:t>
      </w:r>
      <w:r w:rsidRPr="00BE323A">
        <w:rPr>
          <w:rFonts w:ascii="Arial" w:hAnsi="Arial" w:cs="Arial"/>
        </w:rPr>
        <w:t>l posible reasentamiento</w:t>
      </w:r>
    </w:p>
    <w:p w:rsidR="00BE323A" w:rsidRDefault="00BE323A" w:rsidP="00BE323A">
      <w:pPr>
        <w:spacing w:line="360" w:lineRule="auto"/>
        <w:ind w:left="708"/>
        <w:jc w:val="both"/>
        <w:rPr>
          <w:rFonts w:ascii="Arial" w:hAnsi="Arial" w:cs="Arial"/>
        </w:rPr>
      </w:pPr>
      <w:r w:rsidRPr="00BE323A">
        <w:rPr>
          <w:rFonts w:ascii="Arial" w:hAnsi="Arial" w:cs="Arial"/>
        </w:rPr>
        <w:t xml:space="preserve">4) </w:t>
      </w:r>
      <w:r>
        <w:rPr>
          <w:rFonts w:ascii="Arial" w:hAnsi="Arial" w:cs="Arial"/>
        </w:rPr>
        <w:t>E</w:t>
      </w:r>
      <w:r w:rsidRPr="00BE323A">
        <w:rPr>
          <w:rFonts w:ascii="Arial" w:hAnsi="Arial" w:cs="Arial"/>
        </w:rPr>
        <w:t xml:space="preserve">l agotamiento de recursos necesarios para la subsistencia física y cultural </w:t>
      </w:r>
    </w:p>
    <w:p w:rsidR="00BE323A" w:rsidRDefault="00BE323A" w:rsidP="00BE323A">
      <w:pPr>
        <w:spacing w:line="360" w:lineRule="auto"/>
        <w:ind w:left="708"/>
        <w:jc w:val="both"/>
        <w:rPr>
          <w:rFonts w:ascii="Arial" w:hAnsi="Arial" w:cs="Arial"/>
        </w:rPr>
      </w:pPr>
      <w:r w:rsidRPr="00BE323A">
        <w:rPr>
          <w:rFonts w:ascii="Arial" w:hAnsi="Arial" w:cs="Arial"/>
        </w:rPr>
        <w:t xml:space="preserve">5) </w:t>
      </w:r>
      <w:r>
        <w:rPr>
          <w:rFonts w:ascii="Arial" w:hAnsi="Arial" w:cs="Arial"/>
        </w:rPr>
        <w:t>L</w:t>
      </w:r>
      <w:r w:rsidRPr="00BE323A">
        <w:rPr>
          <w:rFonts w:ascii="Arial" w:hAnsi="Arial" w:cs="Arial"/>
        </w:rPr>
        <w:t>a destrucción y contaminación del ambiente tradicional</w:t>
      </w:r>
    </w:p>
    <w:p w:rsidR="00BE323A" w:rsidRDefault="00BE323A" w:rsidP="00BE323A">
      <w:pPr>
        <w:spacing w:line="360" w:lineRule="auto"/>
        <w:ind w:left="708"/>
        <w:jc w:val="both"/>
        <w:rPr>
          <w:rFonts w:ascii="Arial" w:hAnsi="Arial" w:cs="Arial"/>
        </w:rPr>
      </w:pPr>
      <w:r w:rsidRPr="00BE323A">
        <w:rPr>
          <w:rFonts w:ascii="Arial" w:hAnsi="Arial" w:cs="Arial"/>
        </w:rPr>
        <w:t xml:space="preserve">6) </w:t>
      </w:r>
      <w:r>
        <w:rPr>
          <w:rFonts w:ascii="Arial" w:hAnsi="Arial" w:cs="Arial"/>
        </w:rPr>
        <w:t>L</w:t>
      </w:r>
      <w:r w:rsidRPr="00BE323A">
        <w:rPr>
          <w:rFonts w:ascii="Arial" w:hAnsi="Arial" w:cs="Arial"/>
        </w:rPr>
        <w:t>a desorganización social y comunitaria</w:t>
      </w:r>
    </w:p>
    <w:p w:rsidR="00BE323A" w:rsidRDefault="00BE323A" w:rsidP="00BE323A">
      <w:pPr>
        <w:spacing w:line="360" w:lineRule="auto"/>
        <w:ind w:left="708"/>
        <w:jc w:val="both"/>
        <w:rPr>
          <w:rFonts w:ascii="Arial" w:hAnsi="Arial" w:cs="Arial"/>
        </w:rPr>
      </w:pPr>
      <w:r w:rsidRPr="00BE323A">
        <w:rPr>
          <w:rFonts w:ascii="Arial" w:hAnsi="Arial" w:cs="Arial"/>
        </w:rPr>
        <w:t xml:space="preserve">7) </w:t>
      </w:r>
      <w:r>
        <w:rPr>
          <w:rFonts w:ascii="Arial" w:hAnsi="Arial" w:cs="Arial"/>
        </w:rPr>
        <w:t>L</w:t>
      </w:r>
      <w:r w:rsidRPr="00BE323A">
        <w:rPr>
          <w:rFonts w:ascii="Arial" w:hAnsi="Arial" w:cs="Arial"/>
        </w:rPr>
        <w:t xml:space="preserve">os impactos negativos sanitarios y nutricionales, </w:t>
      </w:r>
    </w:p>
    <w:p w:rsidR="00BE323A" w:rsidRDefault="00BE323A" w:rsidP="00BE323A">
      <w:pPr>
        <w:spacing w:line="360" w:lineRule="auto"/>
        <w:ind w:left="708"/>
        <w:jc w:val="both"/>
        <w:rPr>
          <w:rFonts w:ascii="Arial" w:hAnsi="Arial" w:cs="Arial"/>
        </w:rPr>
      </w:pPr>
      <w:r>
        <w:rPr>
          <w:rFonts w:ascii="Arial" w:hAnsi="Arial" w:cs="Arial"/>
        </w:rPr>
        <w:t>8)</w:t>
      </w:r>
      <w:r w:rsidRPr="00BE323A">
        <w:rPr>
          <w:rFonts w:ascii="Arial" w:hAnsi="Arial" w:cs="Arial"/>
        </w:rPr>
        <w:t xml:space="preserve"> </w:t>
      </w:r>
      <w:r>
        <w:rPr>
          <w:rFonts w:ascii="Arial" w:hAnsi="Arial" w:cs="Arial"/>
        </w:rPr>
        <w:t>O</w:t>
      </w:r>
      <w:r w:rsidRPr="00BE323A">
        <w:rPr>
          <w:rFonts w:ascii="Arial" w:hAnsi="Arial" w:cs="Arial"/>
        </w:rPr>
        <w:t>tros</w:t>
      </w:r>
      <w:r>
        <w:rPr>
          <w:rFonts w:ascii="Arial" w:hAnsi="Arial" w:cs="Arial"/>
        </w:rPr>
        <w:t xml:space="preserve"> que puedan impactar significativamente las condiciones de vida </w:t>
      </w:r>
      <w:r w:rsidRPr="00BE323A">
        <w:rPr>
          <w:rFonts w:ascii="Arial" w:hAnsi="Arial" w:cs="Arial"/>
        </w:rPr>
        <w:t>y entorno de los pueblos indígenas.</w:t>
      </w:r>
    </w:p>
    <w:p w:rsidR="00310865" w:rsidRDefault="00310865" w:rsidP="00310865">
      <w:pPr>
        <w:spacing w:line="360" w:lineRule="auto"/>
        <w:ind w:firstLine="709"/>
        <w:jc w:val="both"/>
        <w:rPr>
          <w:rFonts w:ascii="Arial" w:hAnsi="Arial" w:cs="Arial"/>
        </w:rPr>
      </w:pPr>
    </w:p>
    <w:p w:rsidR="00FD3AD2" w:rsidRDefault="00FD3AD2" w:rsidP="00FD3AD2">
      <w:pPr>
        <w:spacing w:line="360" w:lineRule="auto"/>
        <w:ind w:firstLine="709"/>
        <w:jc w:val="both"/>
        <w:rPr>
          <w:rFonts w:ascii="Arial" w:hAnsi="Arial" w:cs="Arial"/>
        </w:rPr>
      </w:pPr>
      <w:r>
        <w:rPr>
          <w:rFonts w:ascii="Arial" w:hAnsi="Arial" w:cs="Arial"/>
        </w:rPr>
        <w:t>Otro criterio relevante,</w:t>
      </w:r>
      <w:r w:rsidR="00BE323A">
        <w:rPr>
          <w:rFonts w:ascii="Arial" w:hAnsi="Arial" w:cs="Arial"/>
        </w:rPr>
        <w:t xml:space="preserve"> en este caso en concreto, es del </w:t>
      </w:r>
      <w:r>
        <w:rPr>
          <w:rFonts w:ascii="Arial" w:hAnsi="Arial" w:cs="Arial"/>
        </w:rPr>
        <w:t>Tercer Tribunal Colegiado d</w:t>
      </w:r>
      <w:r w:rsidRPr="00BE323A">
        <w:rPr>
          <w:rFonts w:ascii="Arial" w:hAnsi="Arial" w:cs="Arial"/>
        </w:rPr>
        <w:t>el Vigésimo Séptimo Circuito</w:t>
      </w:r>
      <w:r>
        <w:rPr>
          <w:rFonts w:ascii="Arial" w:hAnsi="Arial" w:cs="Arial"/>
        </w:rPr>
        <w:t xml:space="preserve"> quien en la tesis de rubro “</w:t>
      </w:r>
      <w:r w:rsidRPr="00FD3AD2">
        <w:rPr>
          <w:rFonts w:ascii="Arial" w:hAnsi="Arial" w:cs="Arial"/>
          <w:b/>
          <w:i/>
        </w:rPr>
        <w:t>DERECHO HUMANO A LA CONSULTA PREVIA A LAS PERSONAS Y PUEBLOS INDÍGENAS. SU FUNDAMENTO CONSTITUCIONAL Y CONVENCIONAL EN MATERIA DE BIODIVERSIDAD, CONSERVACIÓN Y SUSTENTABILIDAD ECOLÓGICAS</w:t>
      </w:r>
      <w:r>
        <w:rPr>
          <w:rStyle w:val="Refdenotaalpie"/>
          <w:rFonts w:ascii="Arial" w:hAnsi="Arial" w:cs="Arial"/>
          <w:b/>
          <w:i/>
        </w:rPr>
        <w:footnoteReference w:id="5"/>
      </w:r>
      <w:r>
        <w:rPr>
          <w:rFonts w:ascii="Arial" w:hAnsi="Arial" w:cs="Arial"/>
        </w:rPr>
        <w:t>” estableció que existe la</w:t>
      </w:r>
      <w:r w:rsidRPr="00FD3AD2">
        <w:rPr>
          <w:rFonts w:ascii="Arial" w:hAnsi="Arial" w:cs="Arial"/>
        </w:rPr>
        <w:t xml:space="preserve"> obligación general de los gobiernos de tomar medidas de cooperación con los pueblos interesados, para proteger y preservar el medio ambiente de los territorios que habitan, y la protección al valor medioambiental, cultural y de subsistencia de los pueblos indígenas, así como la obligación de las autoridades nacionales de respetar, preservar y mantener, entre otras cuestiones, la participación de los miembros de esas comunidades, quienes son los que poseen los conocimientos, innovación y prácticas para la conservación y utilización sostenible de la diversidad biológica</w:t>
      </w:r>
      <w:r w:rsidR="007402BF">
        <w:rPr>
          <w:rFonts w:ascii="Arial" w:hAnsi="Arial" w:cs="Arial"/>
        </w:rPr>
        <w:t>, robusteciendo el criterio de la Segunda sala sobre las afectaciones que son motivo de consulta</w:t>
      </w:r>
      <w:r w:rsidRPr="00FD3AD2">
        <w:rPr>
          <w:rFonts w:ascii="Arial" w:hAnsi="Arial" w:cs="Arial"/>
        </w:rPr>
        <w:t>.</w:t>
      </w:r>
    </w:p>
    <w:p w:rsidR="004967B6" w:rsidRDefault="004967B6" w:rsidP="0006160D">
      <w:pPr>
        <w:spacing w:line="360" w:lineRule="auto"/>
        <w:ind w:firstLine="709"/>
        <w:jc w:val="both"/>
        <w:rPr>
          <w:rFonts w:ascii="Arial" w:hAnsi="Arial" w:cs="Arial"/>
        </w:rPr>
      </w:pPr>
    </w:p>
    <w:p w:rsidR="009A1475" w:rsidRDefault="00FD3AD2" w:rsidP="009A1475">
      <w:pPr>
        <w:spacing w:line="360" w:lineRule="auto"/>
        <w:ind w:firstLine="709"/>
        <w:jc w:val="both"/>
        <w:rPr>
          <w:rFonts w:ascii="Arial" w:hAnsi="Arial" w:cs="Arial"/>
        </w:rPr>
      </w:pPr>
      <w:r>
        <w:rPr>
          <w:rFonts w:ascii="Arial" w:hAnsi="Arial" w:cs="Arial"/>
        </w:rPr>
        <w:t xml:space="preserve">Adicionalmente, el Pleno de la Suprema Corte, al resolver la Acción de Inconstitucionalidad 151/2017, en los párrafos 50 y 51, razona que las </w:t>
      </w:r>
      <w:r w:rsidR="007402BF">
        <w:rPr>
          <w:rFonts w:ascii="Arial" w:hAnsi="Arial" w:cs="Arial"/>
        </w:rPr>
        <w:t>reformas</w:t>
      </w:r>
      <w:r>
        <w:rPr>
          <w:rFonts w:ascii="Arial" w:hAnsi="Arial" w:cs="Arial"/>
        </w:rPr>
        <w:t xml:space="preserve"> </w:t>
      </w:r>
      <w:r w:rsidR="007402BF">
        <w:rPr>
          <w:rFonts w:ascii="Arial" w:hAnsi="Arial" w:cs="Arial"/>
        </w:rPr>
        <w:t xml:space="preserve">a  </w:t>
      </w:r>
      <w:r w:rsidRPr="00FD3AD2">
        <w:rPr>
          <w:rFonts w:ascii="Arial" w:hAnsi="Arial" w:cs="Arial"/>
        </w:rPr>
        <w:t xml:space="preserve">la Ley para la Protección de los Derecho de la Comunidad Maya </w:t>
      </w:r>
      <w:r>
        <w:rPr>
          <w:rFonts w:ascii="Arial" w:hAnsi="Arial" w:cs="Arial"/>
        </w:rPr>
        <w:t xml:space="preserve">y  </w:t>
      </w:r>
      <w:r w:rsidRPr="00FD3AD2">
        <w:rPr>
          <w:rFonts w:ascii="Arial" w:hAnsi="Arial" w:cs="Arial"/>
        </w:rPr>
        <w:t>de la Ley del Sistema de Justicia Maya, ambos del Estado de Yucatán,</w:t>
      </w:r>
      <w:r>
        <w:rPr>
          <w:rFonts w:ascii="Arial" w:hAnsi="Arial" w:cs="Arial"/>
        </w:rPr>
        <w:t xml:space="preserve"> que fueron declaradas inconstitucionales, </w:t>
      </w:r>
      <w:r w:rsidRPr="00FD3AD2">
        <w:rPr>
          <w:rFonts w:ascii="Arial" w:hAnsi="Arial" w:cs="Arial"/>
        </w:rPr>
        <w:t xml:space="preserve"> </w:t>
      </w:r>
      <w:r>
        <w:rPr>
          <w:rFonts w:ascii="Arial" w:hAnsi="Arial" w:cs="Arial"/>
        </w:rPr>
        <w:t xml:space="preserve">eran </w:t>
      </w:r>
      <w:r w:rsidRPr="00FD3AD2">
        <w:rPr>
          <w:rFonts w:ascii="Arial" w:hAnsi="Arial" w:cs="Arial"/>
        </w:rPr>
        <w:t>susceptibles de afectar directamente a las comu</w:t>
      </w:r>
      <w:r w:rsidR="009A1475">
        <w:rPr>
          <w:rFonts w:ascii="Arial" w:hAnsi="Arial" w:cs="Arial"/>
        </w:rPr>
        <w:t>nidades indígenas de la entidad, toda vez que n</w:t>
      </w:r>
      <w:r w:rsidRPr="00FD3AD2">
        <w:rPr>
          <w:rFonts w:ascii="Arial" w:hAnsi="Arial" w:cs="Arial"/>
        </w:rPr>
        <w:t>o se trata</w:t>
      </w:r>
      <w:r w:rsidR="009A1475">
        <w:rPr>
          <w:rFonts w:ascii="Arial" w:hAnsi="Arial" w:cs="Arial"/>
        </w:rPr>
        <w:t>ba</w:t>
      </w:r>
      <w:r w:rsidRPr="00FD3AD2">
        <w:rPr>
          <w:rFonts w:ascii="Arial" w:hAnsi="Arial" w:cs="Arial"/>
        </w:rPr>
        <w:t xml:space="preserve">n de modificaciones legales de forma, sino cambios legislativos que, valorados de manera sistemática, </w:t>
      </w:r>
      <w:r w:rsidR="009A1475" w:rsidRPr="00FD3AD2">
        <w:rPr>
          <w:rFonts w:ascii="Arial" w:hAnsi="Arial" w:cs="Arial"/>
        </w:rPr>
        <w:t>incid</w:t>
      </w:r>
      <w:r w:rsidR="009A1475">
        <w:rPr>
          <w:rFonts w:ascii="Arial" w:hAnsi="Arial" w:cs="Arial"/>
        </w:rPr>
        <w:t xml:space="preserve">ían o </w:t>
      </w:r>
      <w:r w:rsidR="009A1475" w:rsidRPr="00FD3AD2">
        <w:rPr>
          <w:rFonts w:ascii="Arial" w:hAnsi="Arial" w:cs="Arial"/>
        </w:rPr>
        <w:t>pudi</w:t>
      </w:r>
      <w:r w:rsidR="009A1475">
        <w:rPr>
          <w:rFonts w:ascii="Arial" w:hAnsi="Arial" w:cs="Arial"/>
        </w:rPr>
        <w:t xml:space="preserve">eran </w:t>
      </w:r>
      <w:r w:rsidRPr="00FD3AD2">
        <w:rPr>
          <w:rFonts w:ascii="Arial" w:hAnsi="Arial" w:cs="Arial"/>
        </w:rPr>
        <w:t>incidir en los derechos de los pueblos y comunidad indígenas</w:t>
      </w:r>
      <w:r w:rsidR="009A1475">
        <w:rPr>
          <w:rFonts w:ascii="Arial" w:hAnsi="Arial" w:cs="Arial"/>
        </w:rPr>
        <w:t xml:space="preserve"> como en los casos de</w:t>
      </w:r>
      <w:r w:rsidRPr="00FD3AD2">
        <w:rPr>
          <w:rFonts w:ascii="Arial" w:hAnsi="Arial" w:cs="Arial"/>
        </w:rPr>
        <w:t xml:space="preserve"> los intérpretes y sus protocolos de actuación, </w:t>
      </w:r>
      <w:r w:rsidR="009A1475">
        <w:rPr>
          <w:rFonts w:ascii="Arial" w:hAnsi="Arial" w:cs="Arial"/>
        </w:rPr>
        <w:t xml:space="preserve">los </w:t>
      </w:r>
      <w:r w:rsidRPr="00FD3AD2">
        <w:rPr>
          <w:rFonts w:ascii="Arial" w:hAnsi="Arial" w:cs="Arial"/>
        </w:rPr>
        <w:t>requisito</w:t>
      </w:r>
      <w:r w:rsidR="009A1475">
        <w:rPr>
          <w:rFonts w:ascii="Arial" w:hAnsi="Arial" w:cs="Arial"/>
        </w:rPr>
        <w:t>s</w:t>
      </w:r>
      <w:r w:rsidRPr="00FD3AD2">
        <w:rPr>
          <w:rFonts w:ascii="Arial" w:hAnsi="Arial" w:cs="Arial"/>
        </w:rPr>
        <w:t xml:space="preserve"> para ser juez maya, la incorporación de otros principios que rigen el sistema maya, la modificación del procedimiento de elección de jueces mayas permitiendo que puedan participar personas que no pertenezcan a la respectiva comunidad maya</w:t>
      </w:r>
      <w:r w:rsidR="009A1475">
        <w:rPr>
          <w:rFonts w:ascii="Arial" w:hAnsi="Arial" w:cs="Arial"/>
        </w:rPr>
        <w:t xml:space="preserve"> entre otros</w:t>
      </w:r>
      <w:r w:rsidRPr="00FD3AD2">
        <w:rPr>
          <w:rFonts w:ascii="Arial" w:hAnsi="Arial" w:cs="Arial"/>
        </w:rPr>
        <w:t xml:space="preserve">. </w:t>
      </w:r>
    </w:p>
    <w:p w:rsidR="009A1475" w:rsidRDefault="009A1475" w:rsidP="009A1475">
      <w:pPr>
        <w:spacing w:line="360" w:lineRule="auto"/>
        <w:ind w:firstLine="709"/>
        <w:jc w:val="both"/>
        <w:rPr>
          <w:rFonts w:ascii="Arial" w:hAnsi="Arial" w:cs="Arial"/>
        </w:rPr>
      </w:pPr>
    </w:p>
    <w:p w:rsidR="004967B6" w:rsidRDefault="009A1475" w:rsidP="009A1475">
      <w:pPr>
        <w:spacing w:line="360" w:lineRule="auto"/>
        <w:ind w:firstLine="709"/>
        <w:jc w:val="both"/>
        <w:rPr>
          <w:rFonts w:ascii="Arial" w:hAnsi="Arial" w:cs="Arial"/>
        </w:rPr>
      </w:pPr>
      <w:r>
        <w:rPr>
          <w:rFonts w:ascii="Arial" w:hAnsi="Arial" w:cs="Arial"/>
        </w:rPr>
        <w:t xml:space="preserve">En este tema, la corte hace una especial distinción, al referirse que en temas que pudieran ser catalogados como no transcendentales, como lo es el hecho de establecer </w:t>
      </w:r>
      <w:r w:rsidR="00FD3AD2" w:rsidRPr="00FD3AD2">
        <w:rPr>
          <w:rFonts w:ascii="Arial" w:hAnsi="Arial" w:cs="Arial"/>
        </w:rPr>
        <w:t xml:space="preserve"> la obligación de emitir copias de las resoluciones,</w:t>
      </w:r>
      <w:r>
        <w:rPr>
          <w:rFonts w:ascii="Arial" w:hAnsi="Arial" w:cs="Arial"/>
        </w:rPr>
        <w:t xml:space="preserve"> </w:t>
      </w:r>
      <w:r w:rsidR="00FD3AD2" w:rsidRPr="00FD3AD2">
        <w:rPr>
          <w:rFonts w:ascii="Arial" w:hAnsi="Arial" w:cs="Arial"/>
        </w:rPr>
        <w:t xml:space="preserve">al estar inmersos en una reforma integral </w:t>
      </w:r>
      <w:r>
        <w:rPr>
          <w:rFonts w:ascii="Arial" w:hAnsi="Arial" w:cs="Arial"/>
        </w:rPr>
        <w:t>sobre</w:t>
      </w:r>
      <w:r w:rsidR="00FD3AD2" w:rsidRPr="00FD3AD2">
        <w:rPr>
          <w:rFonts w:ascii="Arial" w:hAnsi="Arial" w:cs="Arial"/>
        </w:rPr>
        <w:t xml:space="preserve"> aspectos centrales del régimen de protección y de justicia de las comunidades mayas del Estado de Yucatán</w:t>
      </w:r>
      <w:r>
        <w:rPr>
          <w:rFonts w:ascii="Arial" w:hAnsi="Arial" w:cs="Arial"/>
        </w:rPr>
        <w:t>, tienen incidencia y requieren consulta.</w:t>
      </w:r>
    </w:p>
    <w:p w:rsidR="009A1475" w:rsidRDefault="009A1475" w:rsidP="009A1475">
      <w:pPr>
        <w:spacing w:line="360" w:lineRule="auto"/>
        <w:ind w:firstLine="709"/>
        <w:jc w:val="both"/>
        <w:rPr>
          <w:rFonts w:ascii="Arial" w:hAnsi="Arial" w:cs="Arial"/>
        </w:rPr>
      </w:pPr>
    </w:p>
    <w:p w:rsidR="009A1475" w:rsidRDefault="009A1475" w:rsidP="005F0938">
      <w:pPr>
        <w:spacing w:line="360" w:lineRule="auto"/>
        <w:ind w:firstLine="709"/>
        <w:jc w:val="both"/>
        <w:rPr>
          <w:rFonts w:ascii="Arial" w:hAnsi="Arial" w:cs="Arial"/>
        </w:rPr>
      </w:pPr>
      <w:r>
        <w:rPr>
          <w:rFonts w:ascii="Arial" w:hAnsi="Arial" w:cs="Arial"/>
        </w:rPr>
        <w:t>Como ya se dijo líneas arriba, es la intención de esta c</w:t>
      </w:r>
      <w:r w:rsidR="0044078B">
        <w:rPr>
          <w:rFonts w:ascii="Arial" w:hAnsi="Arial" w:cs="Arial"/>
        </w:rPr>
        <w:t>omisión dictaminadora reformar el Código de la Administración Publica</w:t>
      </w:r>
      <w:r w:rsidR="008E621F">
        <w:rPr>
          <w:rFonts w:ascii="Arial" w:hAnsi="Arial" w:cs="Arial"/>
        </w:rPr>
        <w:t xml:space="preserve"> de Yucatán en los términos ya precisados</w:t>
      </w:r>
      <w:r w:rsidR="00357143">
        <w:rPr>
          <w:rFonts w:ascii="Arial" w:hAnsi="Arial" w:cs="Arial"/>
        </w:rPr>
        <w:t>. De tal suerte</w:t>
      </w:r>
      <w:r w:rsidR="00CA1FBE">
        <w:rPr>
          <w:rFonts w:ascii="Arial" w:hAnsi="Arial" w:cs="Arial"/>
        </w:rPr>
        <w:t xml:space="preserve">, que si bien el máximo tribunal del país destacó que existen circunstancias que en una primera interpretación pudieran parecer no sujetas a consulta </w:t>
      </w:r>
      <w:r w:rsidR="00357143">
        <w:rPr>
          <w:rFonts w:ascii="Arial" w:hAnsi="Arial" w:cs="Arial"/>
        </w:rPr>
        <w:t xml:space="preserve">a </w:t>
      </w:r>
      <w:r w:rsidR="00CA1FBE">
        <w:rPr>
          <w:rFonts w:ascii="Arial" w:hAnsi="Arial" w:cs="Arial"/>
        </w:rPr>
        <w:t xml:space="preserve">las comunidades y pueblos indígenas, por ser cuestiones de forma, como lo pudieran ser la obligación de emitir copias de las resoluciones en el contexto de la acción de inconstitucionalidad </w:t>
      </w:r>
      <w:r w:rsidR="0044078B">
        <w:rPr>
          <w:rFonts w:ascii="Arial" w:hAnsi="Arial" w:cs="Arial"/>
        </w:rPr>
        <w:t>antes</w:t>
      </w:r>
      <w:r w:rsidR="00357143">
        <w:rPr>
          <w:rFonts w:ascii="Arial" w:hAnsi="Arial" w:cs="Arial"/>
        </w:rPr>
        <w:t xml:space="preserve"> señalada</w:t>
      </w:r>
      <w:r w:rsidR="00CA1FBE">
        <w:rPr>
          <w:rFonts w:ascii="Arial" w:hAnsi="Arial" w:cs="Arial"/>
        </w:rPr>
        <w:t xml:space="preserve">, </w:t>
      </w:r>
      <w:r w:rsidR="00B91FB2">
        <w:rPr>
          <w:rFonts w:ascii="Arial" w:hAnsi="Arial" w:cs="Arial"/>
        </w:rPr>
        <w:t>en realidad</w:t>
      </w:r>
      <w:r w:rsidR="0044078B">
        <w:rPr>
          <w:rFonts w:ascii="Arial" w:hAnsi="Arial" w:cs="Arial"/>
        </w:rPr>
        <w:t>,</w:t>
      </w:r>
      <w:r w:rsidR="00B91FB2">
        <w:rPr>
          <w:rFonts w:ascii="Arial" w:hAnsi="Arial" w:cs="Arial"/>
        </w:rPr>
        <w:t xml:space="preserve"> por la trascend</w:t>
      </w:r>
      <w:r w:rsidR="00926B7A">
        <w:rPr>
          <w:rFonts w:ascii="Arial" w:hAnsi="Arial" w:cs="Arial"/>
        </w:rPr>
        <w:t>encia</w:t>
      </w:r>
      <w:r w:rsidR="00B91FB2">
        <w:rPr>
          <w:rFonts w:ascii="Arial" w:hAnsi="Arial" w:cs="Arial"/>
        </w:rPr>
        <w:t xml:space="preserve"> del ordenamiento afectado</w:t>
      </w:r>
      <w:r w:rsidR="0044078B">
        <w:rPr>
          <w:rFonts w:ascii="Arial" w:hAnsi="Arial" w:cs="Arial"/>
        </w:rPr>
        <w:t>, podrían ser</w:t>
      </w:r>
      <w:r w:rsidR="00B91FB2">
        <w:rPr>
          <w:rFonts w:ascii="Arial" w:hAnsi="Arial" w:cs="Arial"/>
        </w:rPr>
        <w:t xml:space="preserve"> </w:t>
      </w:r>
      <w:r w:rsidR="0044078B">
        <w:rPr>
          <w:rFonts w:ascii="Arial" w:hAnsi="Arial" w:cs="Arial"/>
        </w:rPr>
        <w:t xml:space="preserve"> </w:t>
      </w:r>
      <w:r w:rsidR="00B91FB2">
        <w:rPr>
          <w:rFonts w:ascii="Arial" w:hAnsi="Arial" w:cs="Arial"/>
        </w:rPr>
        <w:t>motivo de consulta</w:t>
      </w:r>
      <w:r w:rsidR="0044078B">
        <w:rPr>
          <w:rFonts w:ascii="Arial" w:hAnsi="Arial" w:cs="Arial"/>
        </w:rPr>
        <w:t>.</w:t>
      </w:r>
      <w:r w:rsidR="00B91FB2">
        <w:rPr>
          <w:rFonts w:ascii="Arial" w:hAnsi="Arial" w:cs="Arial"/>
        </w:rPr>
        <w:t xml:space="preserve"> </w:t>
      </w:r>
      <w:r w:rsidR="0044078B">
        <w:rPr>
          <w:rFonts w:ascii="Arial" w:hAnsi="Arial" w:cs="Arial"/>
        </w:rPr>
        <w:t>E</w:t>
      </w:r>
      <w:r w:rsidR="00CA1FBE">
        <w:rPr>
          <w:rFonts w:ascii="Arial" w:hAnsi="Arial" w:cs="Arial"/>
        </w:rPr>
        <w:t xml:space="preserve">s evidente que no nos encontramos en el mismo supuesto que </w:t>
      </w:r>
      <w:r w:rsidR="00B91FB2">
        <w:rPr>
          <w:rFonts w:ascii="Arial" w:hAnsi="Arial" w:cs="Arial"/>
        </w:rPr>
        <w:t xml:space="preserve">dilucida la corte </w:t>
      </w:r>
      <w:r w:rsidR="00CA1FBE">
        <w:rPr>
          <w:rFonts w:ascii="Arial" w:hAnsi="Arial" w:cs="Arial"/>
        </w:rPr>
        <w:t>e</w:t>
      </w:r>
      <w:r w:rsidR="00B91FB2">
        <w:rPr>
          <w:rFonts w:ascii="Arial" w:hAnsi="Arial" w:cs="Arial"/>
        </w:rPr>
        <w:t>n e</w:t>
      </w:r>
      <w:r w:rsidR="00CA1FBE">
        <w:rPr>
          <w:rFonts w:ascii="Arial" w:hAnsi="Arial" w:cs="Arial"/>
        </w:rPr>
        <w:t>l medio de control constitucional que ya se describió, puesto que la reforma que ahora se analiza, únicamente tiene la intención de traer al marco normativo interno lo establecido en tratados internacionales</w:t>
      </w:r>
      <w:r w:rsidR="005F0938">
        <w:rPr>
          <w:rFonts w:ascii="Arial" w:hAnsi="Arial" w:cs="Arial"/>
        </w:rPr>
        <w:t>.</w:t>
      </w:r>
    </w:p>
    <w:p w:rsidR="005F0938" w:rsidRDefault="005F0938" w:rsidP="005F0938">
      <w:pPr>
        <w:spacing w:line="360" w:lineRule="auto"/>
        <w:ind w:firstLine="709"/>
        <w:jc w:val="both"/>
        <w:rPr>
          <w:rFonts w:ascii="Arial" w:hAnsi="Arial" w:cs="Arial"/>
        </w:rPr>
      </w:pPr>
    </w:p>
    <w:p w:rsidR="00E35B9D" w:rsidRDefault="005F0938" w:rsidP="005F0938">
      <w:pPr>
        <w:spacing w:line="360" w:lineRule="auto"/>
        <w:ind w:firstLine="709"/>
        <w:jc w:val="both"/>
        <w:rPr>
          <w:rFonts w:ascii="Arial" w:hAnsi="Arial" w:cs="Arial"/>
        </w:rPr>
      </w:pPr>
      <w:r>
        <w:rPr>
          <w:rFonts w:ascii="Arial" w:hAnsi="Arial" w:cs="Arial"/>
        </w:rPr>
        <w:t xml:space="preserve">Todo lo anterior nos orilla a concluir, que lo pretendido por los proponentes de la iniciativa, es robustecer las funciones específicas del estado a fin </w:t>
      </w:r>
      <w:r w:rsidR="00E35B9D">
        <w:rPr>
          <w:rFonts w:ascii="Arial" w:hAnsi="Arial" w:cs="Arial"/>
        </w:rPr>
        <w:t>de e</w:t>
      </w:r>
      <w:r w:rsidR="00E35B9D" w:rsidRPr="00E35B9D">
        <w:rPr>
          <w:rFonts w:ascii="Arial" w:hAnsi="Arial" w:cs="Arial"/>
        </w:rPr>
        <w:t xml:space="preserve">stablecer en </w:t>
      </w:r>
      <w:r w:rsidR="00947A28">
        <w:rPr>
          <w:rFonts w:ascii="Arial" w:hAnsi="Arial" w:cs="Arial"/>
        </w:rPr>
        <w:t>la administración pública</w:t>
      </w:r>
      <w:r w:rsidR="008E621F">
        <w:rPr>
          <w:rFonts w:ascii="Arial" w:hAnsi="Arial" w:cs="Arial"/>
        </w:rPr>
        <w:t xml:space="preserve"> estatal</w:t>
      </w:r>
      <w:r w:rsidR="00947A28">
        <w:rPr>
          <w:rFonts w:ascii="Arial" w:hAnsi="Arial" w:cs="Arial"/>
        </w:rPr>
        <w:t>,</w:t>
      </w:r>
      <w:r w:rsidR="00947A28" w:rsidRPr="00947A28">
        <w:rPr>
          <w:rFonts w:ascii="Arial" w:hAnsi="Arial" w:cs="Arial"/>
        </w:rPr>
        <w:t xml:space="preserve"> la existencia de personal con dominio de las lenguas nativas de la entidad, en á</w:t>
      </w:r>
      <w:r w:rsidR="008E621F">
        <w:rPr>
          <w:rFonts w:ascii="Arial" w:hAnsi="Arial" w:cs="Arial"/>
        </w:rPr>
        <w:t>reas de atención ciudadana, de i</w:t>
      </w:r>
      <w:r w:rsidR="00947A28" w:rsidRPr="00947A28">
        <w:rPr>
          <w:rFonts w:ascii="Arial" w:hAnsi="Arial" w:cs="Arial"/>
        </w:rPr>
        <w:t>nformación y orientación que explique y proporcione información de todos los programas y acciones que requ</w:t>
      </w:r>
      <w:r w:rsidR="00947A28">
        <w:rPr>
          <w:rFonts w:ascii="Arial" w:hAnsi="Arial" w:cs="Arial"/>
        </w:rPr>
        <w:t xml:space="preserve">ieran los interesados, </w:t>
      </w:r>
      <w:r w:rsidR="00E35B9D">
        <w:rPr>
          <w:rFonts w:ascii="Arial" w:hAnsi="Arial" w:cs="Arial"/>
        </w:rPr>
        <w:t>que es compatible</w:t>
      </w:r>
      <w:r w:rsidR="00C116CE">
        <w:rPr>
          <w:rFonts w:ascii="Arial" w:hAnsi="Arial" w:cs="Arial"/>
        </w:rPr>
        <w:t xml:space="preserve"> con </w:t>
      </w:r>
      <w:r w:rsidR="00E35B9D">
        <w:rPr>
          <w:rFonts w:ascii="Arial" w:hAnsi="Arial" w:cs="Arial"/>
        </w:rPr>
        <w:t xml:space="preserve">lo establecido </w:t>
      </w:r>
      <w:r w:rsidR="00C116CE">
        <w:rPr>
          <w:rFonts w:ascii="Arial" w:hAnsi="Arial" w:cs="Arial"/>
        </w:rPr>
        <w:t>por</w:t>
      </w:r>
      <w:r w:rsidR="00E35B9D">
        <w:rPr>
          <w:rFonts w:ascii="Arial" w:hAnsi="Arial" w:cs="Arial"/>
        </w:rPr>
        <w:t xml:space="preserve"> </w:t>
      </w:r>
      <w:r w:rsidR="00947A28">
        <w:rPr>
          <w:rFonts w:ascii="Arial" w:hAnsi="Arial" w:cs="Arial"/>
        </w:rPr>
        <w:t>el</w:t>
      </w:r>
      <w:r w:rsidR="00E35B9D">
        <w:rPr>
          <w:rFonts w:ascii="Arial" w:hAnsi="Arial" w:cs="Arial"/>
        </w:rPr>
        <w:t xml:space="preserve"> artículo </w:t>
      </w:r>
      <w:r w:rsidR="00947A28">
        <w:rPr>
          <w:rFonts w:ascii="Arial" w:hAnsi="Arial" w:cs="Arial"/>
        </w:rPr>
        <w:t xml:space="preserve">30 </w:t>
      </w:r>
      <w:r w:rsidR="00E35B9D">
        <w:rPr>
          <w:rFonts w:ascii="Arial" w:hAnsi="Arial" w:cs="Arial"/>
        </w:rPr>
        <w:t xml:space="preserve">del </w:t>
      </w:r>
      <w:r w:rsidR="00E35B9D" w:rsidRPr="00E35B9D">
        <w:rPr>
          <w:rFonts w:ascii="Arial" w:hAnsi="Arial" w:cs="Arial"/>
        </w:rPr>
        <w:t>Convenio 169 sobre Pueblos Indígenas y Tribales en Países Independientes, de la Organización Internacional del Trabajo</w:t>
      </w:r>
      <w:r w:rsidR="00E35B9D">
        <w:rPr>
          <w:rFonts w:ascii="Arial" w:hAnsi="Arial" w:cs="Arial"/>
        </w:rPr>
        <w:t xml:space="preserve"> y el artículo 2, apartado B, de la Constitución Política de los Estados Unidos Mexicanos, que se transcriben:</w:t>
      </w:r>
    </w:p>
    <w:p w:rsidR="00E35B9D" w:rsidRDefault="00E35B9D" w:rsidP="005F0938">
      <w:pPr>
        <w:spacing w:line="360" w:lineRule="auto"/>
        <w:ind w:firstLine="709"/>
        <w:jc w:val="both"/>
        <w:rPr>
          <w:rFonts w:ascii="Arial" w:hAnsi="Arial" w:cs="Arial"/>
        </w:rPr>
      </w:pPr>
    </w:p>
    <w:p w:rsidR="00E35B9D" w:rsidRPr="00C116CE" w:rsidRDefault="00E35B9D" w:rsidP="00C116CE">
      <w:pPr>
        <w:spacing w:line="360" w:lineRule="auto"/>
        <w:ind w:left="709" w:right="1043"/>
        <w:jc w:val="both"/>
        <w:rPr>
          <w:rFonts w:ascii="Arial" w:hAnsi="Arial" w:cs="Arial"/>
          <w:b/>
          <w:i/>
        </w:rPr>
      </w:pPr>
      <w:r w:rsidRPr="00C116CE">
        <w:rPr>
          <w:rFonts w:ascii="Arial" w:hAnsi="Arial" w:cs="Arial"/>
          <w:b/>
          <w:i/>
        </w:rPr>
        <w:t>CONVENIO (No. 169) SOBRE PUEBLOS INDÍGENAS Y TRIBALES EN PAÍSES INDEPENDIENTES</w:t>
      </w:r>
    </w:p>
    <w:p w:rsidR="00E35B9D" w:rsidRPr="00BE5E7E" w:rsidRDefault="00E35B9D" w:rsidP="00C116CE">
      <w:pPr>
        <w:spacing w:line="360" w:lineRule="auto"/>
        <w:ind w:left="709" w:right="1043"/>
        <w:jc w:val="both"/>
        <w:rPr>
          <w:rFonts w:ascii="Arial" w:hAnsi="Arial" w:cs="Arial"/>
          <w:i/>
          <w:sz w:val="10"/>
        </w:rPr>
      </w:pPr>
    </w:p>
    <w:p w:rsidR="00406801" w:rsidRDefault="00406801" w:rsidP="00C116CE">
      <w:pPr>
        <w:spacing w:line="360" w:lineRule="auto"/>
        <w:ind w:left="709" w:right="1043"/>
        <w:jc w:val="both"/>
        <w:rPr>
          <w:rFonts w:ascii="Arial" w:hAnsi="Arial" w:cs="Arial"/>
          <w:i/>
        </w:rPr>
      </w:pPr>
    </w:p>
    <w:p w:rsidR="00406801" w:rsidRPr="00406801" w:rsidRDefault="00406801" w:rsidP="00406801">
      <w:pPr>
        <w:spacing w:line="360" w:lineRule="auto"/>
        <w:ind w:left="709" w:right="1043"/>
        <w:jc w:val="both"/>
        <w:rPr>
          <w:rFonts w:ascii="Arial" w:hAnsi="Arial" w:cs="Arial"/>
          <w:b/>
          <w:i/>
        </w:rPr>
      </w:pPr>
      <w:r w:rsidRPr="00406801">
        <w:rPr>
          <w:rFonts w:ascii="Arial" w:hAnsi="Arial" w:cs="Arial"/>
          <w:b/>
          <w:i/>
        </w:rPr>
        <w:t>Artículo 30.</w:t>
      </w:r>
    </w:p>
    <w:p w:rsidR="00406801" w:rsidRPr="00406801" w:rsidRDefault="00406801" w:rsidP="00406801">
      <w:pPr>
        <w:spacing w:line="360" w:lineRule="auto"/>
        <w:ind w:left="709" w:right="1043"/>
        <w:jc w:val="both"/>
        <w:rPr>
          <w:rFonts w:ascii="Arial" w:hAnsi="Arial" w:cs="Arial"/>
          <w:i/>
        </w:rPr>
      </w:pPr>
    </w:p>
    <w:p w:rsidR="00406801" w:rsidRPr="00406801" w:rsidRDefault="00406801" w:rsidP="00406801">
      <w:pPr>
        <w:spacing w:line="360" w:lineRule="auto"/>
        <w:ind w:left="709" w:right="1043"/>
        <w:jc w:val="both"/>
        <w:rPr>
          <w:rFonts w:ascii="Arial" w:hAnsi="Arial" w:cs="Arial"/>
          <w:i/>
        </w:rPr>
      </w:pPr>
      <w:r w:rsidRPr="00406801">
        <w:rPr>
          <w:rFonts w:ascii="Arial" w:hAnsi="Arial" w:cs="Arial"/>
          <w:i/>
        </w:rPr>
        <w:t>1. Los gobiernos deberán adoptar medidas acordes a las tradiciones y culturas de los pueblos interesados, a fin de darles a conocer sus derechos y obligaciones, especialmente en lo que atañe al trabajo, a las posibilidades económicas, a las cuestiones de educación y salud, a los servicios sociales y a los derechos dimanantes del presente Convenio.</w:t>
      </w:r>
    </w:p>
    <w:p w:rsidR="00406801" w:rsidRPr="00406801" w:rsidRDefault="00406801" w:rsidP="00406801">
      <w:pPr>
        <w:spacing w:line="360" w:lineRule="auto"/>
        <w:ind w:left="709" w:right="1043"/>
        <w:jc w:val="both"/>
        <w:rPr>
          <w:rFonts w:ascii="Arial" w:hAnsi="Arial" w:cs="Arial"/>
          <w:i/>
        </w:rPr>
      </w:pPr>
      <w:r w:rsidRPr="00406801">
        <w:rPr>
          <w:rFonts w:ascii="Arial" w:hAnsi="Arial" w:cs="Arial"/>
          <w:i/>
        </w:rPr>
        <w:t>2. A tal fin, deberá recurrirse, si fuere necesario, a traducciones escritas y a la utilización de los medios de comunicación de masas en las lenguas de dichos pueblos.</w:t>
      </w:r>
    </w:p>
    <w:p w:rsidR="00406801" w:rsidRPr="00406801" w:rsidRDefault="00406801" w:rsidP="00406801">
      <w:pPr>
        <w:spacing w:line="360" w:lineRule="auto"/>
        <w:ind w:left="709" w:right="1043"/>
        <w:jc w:val="both"/>
        <w:rPr>
          <w:rFonts w:ascii="Arial" w:hAnsi="Arial" w:cs="Arial"/>
          <w:i/>
        </w:rPr>
      </w:pPr>
    </w:p>
    <w:p w:rsidR="00406801" w:rsidRPr="00C116CE" w:rsidRDefault="00406801" w:rsidP="00406801">
      <w:pPr>
        <w:spacing w:line="360" w:lineRule="auto"/>
        <w:ind w:left="709" w:right="1043"/>
        <w:jc w:val="both"/>
        <w:rPr>
          <w:rFonts w:ascii="Arial" w:hAnsi="Arial" w:cs="Arial"/>
          <w:i/>
        </w:rPr>
      </w:pPr>
      <w:r w:rsidRPr="00406801">
        <w:rPr>
          <w:rFonts w:ascii="Arial" w:hAnsi="Arial" w:cs="Arial"/>
          <w:i/>
        </w:rPr>
        <w:t>...</w:t>
      </w:r>
    </w:p>
    <w:p w:rsidR="00E35B9D" w:rsidRPr="00BE5E7E" w:rsidRDefault="00E35B9D" w:rsidP="00C116CE">
      <w:pPr>
        <w:spacing w:line="360" w:lineRule="auto"/>
        <w:ind w:left="709" w:right="1043"/>
        <w:jc w:val="both"/>
        <w:rPr>
          <w:rFonts w:ascii="Arial" w:hAnsi="Arial" w:cs="Arial"/>
          <w:i/>
          <w:sz w:val="10"/>
        </w:rPr>
      </w:pPr>
    </w:p>
    <w:p w:rsidR="00C116CE" w:rsidRPr="00C116CE" w:rsidRDefault="00C116CE" w:rsidP="00C116CE">
      <w:pPr>
        <w:spacing w:line="360" w:lineRule="auto"/>
        <w:ind w:left="709" w:right="1043"/>
        <w:jc w:val="both"/>
        <w:rPr>
          <w:rFonts w:ascii="Arial" w:hAnsi="Arial" w:cs="Arial"/>
          <w:b/>
          <w:i/>
        </w:rPr>
      </w:pPr>
      <w:r w:rsidRPr="00C116CE">
        <w:rPr>
          <w:rFonts w:ascii="Arial" w:hAnsi="Arial" w:cs="Arial"/>
          <w:b/>
          <w:i/>
        </w:rPr>
        <w:t>CONSTITUCIÓN POLÍTICA DE LOS ESTADOS UNIDOS MEXICANOS</w:t>
      </w:r>
    </w:p>
    <w:p w:rsidR="00C116CE" w:rsidRPr="00BE5E7E" w:rsidRDefault="00C116CE" w:rsidP="00C116CE">
      <w:pPr>
        <w:spacing w:line="360" w:lineRule="auto"/>
        <w:ind w:left="709" w:right="1043"/>
        <w:jc w:val="both"/>
        <w:rPr>
          <w:rFonts w:ascii="Arial" w:hAnsi="Arial" w:cs="Arial"/>
          <w:i/>
          <w:sz w:val="10"/>
        </w:rPr>
      </w:pPr>
    </w:p>
    <w:p w:rsidR="00C116CE" w:rsidRPr="00C116CE" w:rsidRDefault="00C116CE" w:rsidP="00C116CE">
      <w:pPr>
        <w:spacing w:line="360" w:lineRule="auto"/>
        <w:ind w:left="709" w:right="1043"/>
        <w:jc w:val="both"/>
        <w:rPr>
          <w:rFonts w:ascii="Arial" w:hAnsi="Arial" w:cs="Arial"/>
          <w:i/>
        </w:rPr>
      </w:pPr>
      <w:r w:rsidRPr="00C116CE">
        <w:rPr>
          <w:rFonts w:ascii="Arial" w:hAnsi="Arial" w:cs="Arial"/>
          <w:i/>
        </w:rPr>
        <w:t>Artículo 2o. La Nación Mexicana es única e indivisible.</w:t>
      </w:r>
    </w:p>
    <w:p w:rsidR="00C116CE" w:rsidRPr="00BE5E7E" w:rsidRDefault="00C116CE" w:rsidP="00C116CE">
      <w:pPr>
        <w:spacing w:line="360" w:lineRule="auto"/>
        <w:ind w:left="709" w:right="1043"/>
        <w:jc w:val="both"/>
        <w:rPr>
          <w:rFonts w:ascii="Arial" w:hAnsi="Arial" w:cs="Arial"/>
          <w:i/>
          <w:sz w:val="10"/>
        </w:rPr>
      </w:pPr>
    </w:p>
    <w:p w:rsidR="00C116CE" w:rsidRPr="00C116CE" w:rsidRDefault="00C116CE" w:rsidP="00C116CE">
      <w:pPr>
        <w:spacing w:line="360" w:lineRule="auto"/>
        <w:ind w:left="709" w:right="1043"/>
        <w:jc w:val="both"/>
        <w:rPr>
          <w:rFonts w:ascii="Arial" w:hAnsi="Arial" w:cs="Arial"/>
          <w:i/>
        </w:rPr>
      </w:pPr>
      <w:r w:rsidRPr="00C116CE">
        <w:rPr>
          <w:rFonts w:ascii="Arial" w:hAnsi="Arial" w:cs="Arial"/>
          <w:i/>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rsidR="00C116CE" w:rsidRPr="00C116CE" w:rsidRDefault="00C116CE" w:rsidP="00C116CE">
      <w:pPr>
        <w:spacing w:line="360" w:lineRule="auto"/>
        <w:ind w:left="709" w:right="1043"/>
        <w:jc w:val="both"/>
        <w:rPr>
          <w:rFonts w:ascii="Arial" w:hAnsi="Arial" w:cs="Arial"/>
          <w:i/>
        </w:rPr>
      </w:pPr>
      <w:r w:rsidRPr="00C116CE">
        <w:rPr>
          <w:rFonts w:ascii="Arial" w:hAnsi="Arial" w:cs="Arial"/>
          <w:i/>
        </w:rPr>
        <w:t>...</w:t>
      </w:r>
    </w:p>
    <w:p w:rsidR="00C116CE" w:rsidRPr="00BE5E7E" w:rsidRDefault="00C116CE" w:rsidP="00C116CE">
      <w:pPr>
        <w:spacing w:line="360" w:lineRule="auto"/>
        <w:ind w:left="709" w:right="1043"/>
        <w:jc w:val="both"/>
        <w:rPr>
          <w:rFonts w:ascii="Arial" w:hAnsi="Arial" w:cs="Arial"/>
          <w:i/>
          <w:sz w:val="10"/>
        </w:rPr>
      </w:pPr>
    </w:p>
    <w:p w:rsidR="00C116CE" w:rsidRPr="00C116CE" w:rsidRDefault="00C116CE" w:rsidP="00C116CE">
      <w:pPr>
        <w:spacing w:line="360" w:lineRule="auto"/>
        <w:ind w:left="709" w:right="1043"/>
        <w:jc w:val="both"/>
        <w:rPr>
          <w:rFonts w:ascii="Arial" w:hAnsi="Arial" w:cs="Arial"/>
          <w:i/>
        </w:rPr>
      </w:pPr>
      <w:r w:rsidRPr="00C116CE">
        <w:rPr>
          <w:rFonts w:ascii="Arial" w:hAnsi="Arial" w:cs="Arial"/>
          <w:i/>
        </w:rPr>
        <w:t>B. La Federación, las entidades federativas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rsidR="00C116CE" w:rsidRPr="00BE5E7E" w:rsidRDefault="00C116CE" w:rsidP="00C116CE">
      <w:pPr>
        <w:spacing w:line="360" w:lineRule="auto"/>
        <w:ind w:left="709" w:right="1043"/>
        <w:jc w:val="both"/>
        <w:rPr>
          <w:rFonts w:ascii="Arial" w:hAnsi="Arial" w:cs="Arial"/>
          <w:i/>
          <w:sz w:val="10"/>
        </w:rPr>
      </w:pPr>
    </w:p>
    <w:p w:rsidR="00C116CE" w:rsidRPr="00C116CE" w:rsidRDefault="00C116CE" w:rsidP="00C116CE">
      <w:pPr>
        <w:spacing w:line="360" w:lineRule="auto"/>
        <w:ind w:left="709" w:right="1043"/>
        <w:jc w:val="both"/>
        <w:rPr>
          <w:rFonts w:ascii="Arial" w:hAnsi="Arial" w:cs="Arial"/>
          <w:i/>
        </w:rPr>
      </w:pPr>
      <w:r w:rsidRPr="00C116CE">
        <w:rPr>
          <w:rFonts w:ascii="Arial" w:hAnsi="Arial" w:cs="Arial"/>
          <w:i/>
        </w:rPr>
        <w:t>...</w:t>
      </w:r>
    </w:p>
    <w:p w:rsidR="00C116CE" w:rsidRPr="00BE5E7E" w:rsidRDefault="00C116CE" w:rsidP="00C116CE">
      <w:pPr>
        <w:spacing w:line="360" w:lineRule="auto"/>
        <w:ind w:left="709" w:right="1043"/>
        <w:jc w:val="both"/>
        <w:rPr>
          <w:rFonts w:ascii="Arial" w:hAnsi="Arial" w:cs="Arial"/>
          <w:i/>
          <w:sz w:val="10"/>
        </w:rPr>
      </w:pPr>
    </w:p>
    <w:p w:rsidR="00B33DB3" w:rsidRDefault="00B33DB3" w:rsidP="00AF4991">
      <w:pPr>
        <w:spacing w:line="360" w:lineRule="auto"/>
        <w:ind w:firstLine="709"/>
        <w:jc w:val="both"/>
        <w:rPr>
          <w:rFonts w:ascii="Arial" w:hAnsi="Arial" w:cs="Arial"/>
          <w:b/>
        </w:rPr>
      </w:pPr>
    </w:p>
    <w:p w:rsidR="008473B9" w:rsidRDefault="003E15F0" w:rsidP="00AF4991">
      <w:pPr>
        <w:spacing w:line="360" w:lineRule="auto"/>
        <w:ind w:firstLine="709"/>
        <w:jc w:val="both"/>
        <w:rPr>
          <w:rFonts w:ascii="Arial" w:hAnsi="Arial" w:cs="Arial"/>
        </w:rPr>
      </w:pPr>
      <w:r>
        <w:rPr>
          <w:rFonts w:ascii="Arial" w:hAnsi="Arial" w:cs="Arial"/>
          <w:b/>
        </w:rPr>
        <w:t xml:space="preserve">QUINTA. </w:t>
      </w:r>
      <w:r w:rsidR="00AF4991">
        <w:rPr>
          <w:rFonts w:ascii="Arial" w:hAnsi="Arial" w:cs="Arial"/>
        </w:rPr>
        <w:t>La</w:t>
      </w:r>
      <w:r>
        <w:rPr>
          <w:rFonts w:ascii="Arial" w:hAnsi="Arial" w:cs="Arial"/>
        </w:rPr>
        <w:t xml:space="preserve">s </w:t>
      </w:r>
      <w:r w:rsidR="00AF4991">
        <w:rPr>
          <w:rFonts w:ascii="Arial" w:hAnsi="Arial" w:cs="Arial"/>
        </w:rPr>
        <w:t xml:space="preserve">y los </w:t>
      </w:r>
      <w:r>
        <w:rPr>
          <w:rFonts w:ascii="Arial" w:hAnsi="Arial" w:cs="Arial"/>
        </w:rPr>
        <w:t>diputados en los trabajos de estudio y análisis de la presente iniciativa</w:t>
      </w:r>
      <w:r w:rsidR="0010385D">
        <w:rPr>
          <w:rFonts w:ascii="Arial" w:hAnsi="Arial" w:cs="Arial"/>
        </w:rPr>
        <w:t xml:space="preserve"> y después de enriquecerla con diferentes propuestas de sus integrantes</w:t>
      </w:r>
      <w:r w:rsidR="00EB7FE4">
        <w:rPr>
          <w:rFonts w:ascii="Arial" w:hAnsi="Arial" w:cs="Arial"/>
        </w:rPr>
        <w:t xml:space="preserve"> y hacer las </w:t>
      </w:r>
      <w:r w:rsidR="00AA6765">
        <w:rPr>
          <w:rFonts w:ascii="Arial" w:hAnsi="Arial" w:cs="Arial"/>
        </w:rPr>
        <w:t>adecuaciones</w:t>
      </w:r>
      <w:r w:rsidR="00EB7FE4">
        <w:rPr>
          <w:rFonts w:ascii="Arial" w:hAnsi="Arial" w:cs="Arial"/>
        </w:rPr>
        <w:t xml:space="preserve"> de técnica legislativa y constitucionales necesarias</w:t>
      </w:r>
      <w:r>
        <w:rPr>
          <w:rFonts w:ascii="Arial" w:hAnsi="Arial" w:cs="Arial"/>
        </w:rPr>
        <w:t xml:space="preserve">, consideramos viable </w:t>
      </w:r>
      <w:r w:rsidR="0010385D">
        <w:rPr>
          <w:rFonts w:ascii="Arial" w:hAnsi="Arial" w:cs="Arial"/>
        </w:rPr>
        <w:t xml:space="preserve">el proyecto </w:t>
      </w:r>
      <w:r>
        <w:rPr>
          <w:rFonts w:ascii="Arial" w:hAnsi="Arial" w:cs="Arial"/>
        </w:rPr>
        <w:t>de modificación al</w:t>
      </w:r>
      <w:r w:rsidR="000E1121">
        <w:rPr>
          <w:rFonts w:ascii="Arial" w:hAnsi="Arial" w:cs="Arial"/>
        </w:rPr>
        <w:t xml:space="preserve"> Código de la Administración Publica de Yucatán</w:t>
      </w:r>
      <w:r w:rsidRPr="00B91FB2">
        <w:rPr>
          <w:rFonts w:ascii="Arial" w:hAnsi="Arial" w:cs="Arial"/>
        </w:rPr>
        <w:t>, por los elementos descritos con anterioridad y por el hecho que las modificaciones planteadas derivan de un compromiso internacional</w:t>
      </w:r>
      <w:r w:rsidR="00AF4991" w:rsidRPr="00B91FB2">
        <w:rPr>
          <w:rFonts w:ascii="Arial" w:hAnsi="Arial" w:cs="Arial"/>
        </w:rPr>
        <w:t xml:space="preserve"> plasmado en el Convenio 169 sobre Pueblos Indígenas y Tribales en Países Independientes, de la Organización Internacional del Trabajo</w:t>
      </w:r>
      <w:r w:rsidR="000E1121">
        <w:rPr>
          <w:rFonts w:ascii="Arial" w:hAnsi="Arial" w:cs="Arial"/>
        </w:rPr>
        <w:t>.</w:t>
      </w:r>
    </w:p>
    <w:p w:rsidR="000E1121" w:rsidRPr="00B91FB2" w:rsidRDefault="000E1121" w:rsidP="00AF4991">
      <w:pPr>
        <w:spacing w:line="360" w:lineRule="auto"/>
        <w:ind w:firstLine="709"/>
        <w:jc w:val="both"/>
        <w:rPr>
          <w:rFonts w:ascii="Arial" w:hAnsi="Arial" w:cs="Arial"/>
        </w:rPr>
      </w:pPr>
    </w:p>
    <w:p w:rsidR="00750A28" w:rsidRDefault="00E87DC0" w:rsidP="00750A28">
      <w:pPr>
        <w:pStyle w:val="Textoindependiente2"/>
        <w:spacing w:after="0" w:line="360" w:lineRule="auto"/>
        <w:ind w:firstLine="709"/>
        <w:jc w:val="both"/>
        <w:rPr>
          <w:rFonts w:ascii="Arial" w:hAnsi="Arial" w:cs="Arial"/>
          <w:color w:val="000000"/>
        </w:rPr>
      </w:pPr>
      <w:r w:rsidRPr="00291C50">
        <w:rPr>
          <w:rFonts w:ascii="Arial" w:hAnsi="Arial" w:cs="Arial"/>
          <w:color w:val="000000"/>
        </w:rPr>
        <w:t xml:space="preserve">Por todo lo expuesto y con fundamento en los artículos </w:t>
      </w:r>
      <w:r w:rsidRPr="00824388">
        <w:rPr>
          <w:rFonts w:ascii="Arial" w:hAnsi="Arial" w:cs="Arial"/>
          <w:color w:val="000000"/>
        </w:rPr>
        <w:t xml:space="preserve">30 fracción V de la Constitución Política, artículos 18 y </w:t>
      </w:r>
      <w:r w:rsidR="005D05D2" w:rsidRPr="00663C82">
        <w:rPr>
          <w:rFonts w:ascii="Arial" w:hAnsi="Arial" w:cs="Arial"/>
        </w:rPr>
        <w:t xml:space="preserve">43 fracción I inciso </w:t>
      </w:r>
      <w:r w:rsidR="005D05D2">
        <w:rPr>
          <w:rFonts w:ascii="Arial" w:hAnsi="Arial" w:cs="Arial"/>
        </w:rPr>
        <w:t>b</w:t>
      </w:r>
      <w:r w:rsidR="005D05D2" w:rsidRPr="00663C82">
        <w:rPr>
          <w:rFonts w:ascii="Arial" w:hAnsi="Arial" w:cs="Arial"/>
        </w:rPr>
        <w:t xml:space="preserve">) </w:t>
      </w:r>
      <w:r w:rsidRPr="00824388">
        <w:rPr>
          <w:rFonts w:ascii="Arial" w:hAnsi="Arial" w:cs="Arial"/>
          <w:color w:val="000000"/>
        </w:rPr>
        <w:t xml:space="preserve"> de la Ley de Gobierno del Poder Legislativo y 71 fracción II del Reglamento de la Ley de Gobierno del Poder Legislativo, todos del Estado de Yucatán, sometemos a </w:t>
      </w:r>
    </w:p>
    <w:p w:rsidR="00750A28" w:rsidRDefault="00750A28" w:rsidP="00750A28">
      <w:pPr>
        <w:pStyle w:val="Textoindependiente2"/>
        <w:spacing w:after="0" w:line="360" w:lineRule="auto"/>
        <w:ind w:firstLine="709"/>
        <w:jc w:val="both"/>
        <w:rPr>
          <w:rFonts w:ascii="Arial" w:hAnsi="Arial" w:cs="Arial"/>
          <w:color w:val="000000"/>
        </w:rPr>
      </w:pPr>
    </w:p>
    <w:p w:rsidR="00750A28" w:rsidRDefault="00750A28" w:rsidP="00750A28">
      <w:pPr>
        <w:pStyle w:val="Textoindependiente2"/>
        <w:spacing w:after="0" w:line="360" w:lineRule="auto"/>
        <w:ind w:firstLine="709"/>
        <w:jc w:val="both"/>
        <w:rPr>
          <w:rFonts w:ascii="Arial" w:hAnsi="Arial" w:cs="Arial"/>
          <w:color w:val="000000"/>
        </w:rPr>
      </w:pPr>
    </w:p>
    <w:p w:rsidR="00750A28" w:rsidRDefault="00750A28" w:rsidP="00750A28">
      <w:pPr>
        <w:pStyle w:val="Textoindependiente2"/>
        <w:spacing w:after="0" w:line="360" w:lineRule="auto"/>
        <w:ind w:firstLine="709"/>
        <w:jc w:val="both"/>
        <w:rPr>
          <w:rFonts w:ascii="Arial" w:hAnsi="Arial" w:cs="Arial"/>
          <w:color w:val="000000"/>
        </w:rPr>
      </w:pPr>
    </w:p>
    <w:p w:rsidR="00750A28" w:rsidRDefault="00750A28" w:rsidP="00750A28">
      <w:pPr>
        <w:pStyle w:val="Textoindependiente2"/>
        <w:spacing w:after="0" w:line="360" w:lineRule="auto"/>
        <w:ind w:firstLine="709"/>
        <w:jc w:val="both"/>
        <w:rPr>
          <w:rFonts w:ascii="Arial" w:hAnsi="Arial" w:cs="Arial"/>
          <w:color w:val="000000"/>
        </w:rPr>
      </w:pPr>
    </w:p>
    <w:p w:rsidR="00750A28" w:rsidRDefault="00750A28" w:rsidP="00750A28">
      <w:pPr>
        <w:pStyle w:val="Textoindependiente2"/>
        <w:spacing w:after="0" w:line="360" w:lineRule="auto"/>
        <w:ind w:firstLine="709"/>
        <w:jc w:val="both"/>
        <w:rPr>
          <w:rFonts w:ascii="Arial" w:hAnsi="Arial" w:cs="Arial"/>
          <w:color w:val="000000"/>
        </w:rPr>
      </w:pPr>
    </w:p>
    <w:p w:rsidR="00750A28" w:rsidRDefault="00750A28" w:rsidP="00750A28">
      <w:pPr>
        <w:pStyle w:val="Textoindependiente2"/>
        <w:spacing w:after="0" w:line="360" w:lineRule="auto"/>
        <w:ind w:firstLine="709"/>
        <w:jc w:val="both"/>
        <w:rPr>
          <w:rFonts w:ascii="Arial" w:hAnsi="Arial" w:cs="Arial"/>
          <w:color w:val="000000"/>
        </w:rPr>
      </w:pPr>
    </w:p>
    <w:p w:rsidR="00750A28" w:rsidRDefault="00750A28" w:rsidP="00750A28">
      <w:pPr>
        <w:pStyle w:val="Textoindependiente2"/>
        <w:spacing w:after="0" w:line="360" w:lineRule="auto"/>
        <w:ind w:firstLine="709"/>
        <w:jc w:val="both"/>
        <w:rPr>
          <w:rFonts w:ascii="Arial" w:hAnsi="Arial" w:cs="Arial"/>
          <w:color w:val="000000"/>
        </w:rPr>
      </w:pPr>
    </w:p>
    <w:p w:rsidR="00750A28" w:rsidRDefault="00750A28" w:rsidP="00750A28">
      <w:pPr>
        <w:pStyle w:val="Textoindependiente2"/>
        <w:spacing w:after="0" w:line="360" w:lineRule="auto"/>
        <w:ind w:firstLine="709"/>
        <w:jc w:val="both"/>
        <w:rPr>
          <w:rFonts w:ascii="Arial" w:hAnsi="Arial" w:cs="Arial"/>
          <w:color w:val="000000"/>
        </w:rPr>
      </w:pPr>
    </w:p>
    <w:p w:rsidR="00750A28" w:rsidRDefault="00750A28" w:rsidP="00750A28">
      <w:pPr>
        <w:pStyle w:val="Textoindependiente2"/>
        <w:spacing w:after="0" w:line="360" w:lineRule="auto"/>
        <w:ind w:firstLine="709"/>
        <w:jc w:val="both"/>
        <w:rPr>
          <w:rFonts w:ascii="Arial" w:hAnsi="Arial" w:cs="Arial"/>
          <w:color w:val="000000"/>
        </w:rPr>
      </w:pPr>
    </w:p>
    <w:p w:rsidR="00750A28" w:rsidRDefault="00750A28" w:rsidP="00750A28">
      <w:pPr>
        <w:pStyle w:val="Textoindependiente2"/>
        <w:spacing w:after="0" w:line="360" w:lineRule="auto"/>
        <w:ind w:firstLine="709"/>
        <w:jc w:val="both"/>
        <w:rPr>
          <w:rFonts w:ascii="Arial" w:hAnsi="Arial" w:cs="Arial"/>
          <w:color w:val="000000"/>
        </w:rPr>
      </w:pPr>
    </w:p>
    <w:p w:rsidR="00E87DC0" w:rsidRPr="00750A28" w:rsidRDefault="00E87DC0" w:rsidP="00750A28">
      <w:pPr>
        <w:pStyle w:val="Textoindependiente2"/>
        <w:spacing w:after="0" w:line="360" w:lineRule="auto"/>
        <w:jc w:val="both"/>
        <w:rPr>
          <w:rFonts w:ascii="Arial" w:hAnsi="Arial" w:cs="Arial"/>
          <w:color w:val="000000"/>
        </w:rPr>
      </w:pPr>
      <w:proofErr w:type="gramStart"/>
      <w:r w:rsidRPr="00824388">
        <w:rPr>
          <w:rFonts w:ascii="Arial" w:hAnsi="Arial" w:cs="Arial"/>
          <w:color w:val="000000"/>
        </w:rPr>
        <w:t>consideración</w:t>
      </w:r>
      <w:proofErr w:type="gramEnd"/>
      <w:r w:rsidRPr="00824388">
        <w:rPr>
          <w:rFonts w:ascii="Arial" w:hAnsi="Arial" w:cs="Arial"/>
          <w:color w:val="000000"/>
        </w:rPr>
        <w:t xml:space="preserve"> del Pleno del Congreso del </w:t>
      </w:r>
      <w:r>
        <w:rPr>
          <w:rFonts w:ascii="Arial" w:hAnsi="Arial" w:cs="Arial"/>
          <w:color w:val="000000"/>
        </w:rPr>
        <w:t xml:space="preserve">Estado de Yucatán, el siguiente </w:t>
      </w:r>
      <w:r w:rsidRPr="00824388">
        <w:rPr>
          <w:rFonts w:ascii="Arial" w:hAnsi="Arial" w:cs="Arial"/>
          <w:color w:val="000000"/>
        </w:rPr>
        <w:t>proyecto de:</w:t>
      </w:r>
    </w:p>
    <w:p w:rsidR="00D22D40" w:rsidRPr="006F1893" w:rsidRDefault="00973B95" w:rsidP="00991628">
      <w:pPr>
        <w:jc w:val="center"/>
        <w:rPr>
          <w:rFonts w:ascii="Arial" w:hAnsi="Arial" w:cs="Arial"/>
          <w:b/>
          <w:sz w:val="22"/>
          <w:szCs w:val="22"/>
        </w:rPr>
      </w:pPr>
      <w:r w:rsidRPr="00A1522B">
        <w:rPr>
          <w:rFonts w:ascii="Arial" w:hAnsi="Arial" w:cs="Arial"/>
          <w:b/>
        </w:rPr>
        <w:br w:type="column"/>
      </w:r>
      <w:bookmarkStart w:id="0" w:name="_GoBack"/>
      <w:bookmarkEnd w:id="0"/>
      <w:r w:rsidR="00D22D40" w:rsidRPr="006F1893">
        <w:rPr>
          <w:rFonts w:ascii="Arial" w:hAnsi="Arial" w:cs="Arial"/>
          <w:b/>
          <w:sz w:val="22"/>
          <w:szCs w:val="22"/>
        </w:rPr>
        <w:t>D E C R E T O:</w:t>
      </w:r>
    </w:p>
    <w:p w:rsidR="00991628" w:rsidRPr="00046271" w:rsidRDefault="00991628" w:rsidP="00D22D40">
      <w:pPr>
        <w:spacing w:line="360" w:lineRule="auto"/>
        <w:jc w:val="center"/>
        <w:rPr>
          <w:rFonts w:ascii="Arial" w:hAnsi="Arial" w:cs="Arial"/>
          <w:b/>
          <w:sz w:val="14"/>
          <w:szCs w:val="22"/>
        </w:rPr>
      </w:pPr>
    </w:p>
    <w:p w:rsidR="00D22D40" w:rsidRPr="006F1893" w:rsidRDefault="00D22D40" w:rsidP="00D22D40">
      <w:pPr>
        <w:spacing w:line="360" w:lineRule="auto"/>
        <w:jc w:val="center"/>
        <w:rPr>
          <w:rFonts w:ascii="Arial" w:hAnsi="Arial" w:cs="Arial"/>
          <w:b/>
          <w:sz w:val="22"/>
          <w:szCs w:val="22"/>
        </w:rPr>
      </w:pPr>
      <w:r w:rsidRPr="006F1893">
        <w:rPr>
          <w:rFonts w:ascii="Arial" w:hAnsi="Arial" w:cs="Arial"/>
          <w:b/>
          <w:sz w:val="22"/>
          <w:szCs w:val="22"/>
        </w:rPr>
        <w:t xml:space="preserve">Por el que se </w:t>
      </w:r>
      <w:r w:rsidR="00187AB6">
        <w:rPr>
          <w:rFonts w:ascii="Arial" w:hAnsi="Arial" w:cs="Arial"/>
          <w:b/>
          <w:sz w:val="22"/>
          <w:szCs w:val="22"/>
        </w:rPr>
        <w:t>reforma</w:t>
      </w:r>
      <w:r w:rsidRPr="006F1893">
        <w:rPr>
          <w:rFonts w:ascii="Arial" w:hAnsi="Arial" w:cs="Arial"/>
          <w:b/>
          <w:sz w:val="22"/>
          <w:szCs w:val="22"/>
        </w:rPr>
        <w:t xml:space="preserve"> </w:t>
      </w:r>
      <w:r w:rsidR="00187AB6">
        <w:rPr>
          <w:rFonts w:ascii="Arial" w:hAnsi="Arial" w:cs="Arial"/>
          <w:b/>
          <w:sz w:val="22"/>
          <w:szCs w:val="22"/>
        </w:rPr>
        <w:t xml:space="preserve">el Código de la Administración Publica de Yucatán, en materia de </w:t>
      </w:r>
      <w:r w:rsidR="00A46F93">
        <w:rPr>
          <w:rFonts w:ascii="Arial" w:hAnsi="Arial" w:cs="Arial"/>
          <w:b/>
          <w:sz w:val="22"/>
          <w:szCs w:val="22"/>
        </w:rPr>
        <w:t>lenguas nativas.</w:t>
      </w:r>
    </w:p>
    <w:p w:rsidR="00B637FA" w:rsidRPr="006F1893" w:rsidRDefault="00B637FA" w:rsidP="00C37785">
      <w:pPr>
        <w:jc w:val="both"/>
        <w:rPr>
          <w:rFonts w:ascii="Arial" w:hAnsi="Arial" w:cs="Arial"/>
          <w:b/>
          <w:sz w:val="6"/>
          <w:szCs w:val="22"/>
          <w:lang w:eastAsia="es-MX"/>
        </w:rPr>
      </w:pPr>
    </w:p>
    <w:p w:rsidR="00D22D40" w:rsidRPr="006F1893" w:rsidRDefault="00D22D40" w:rsidP="00D22D40">
      <w:pPr>
        <w:spacing w:line="360" w:lineRule="auto"/>
        <w:jc w:val="both"/>
        <w:rPr>
          <w:rFonts w:ascii="Arial" w:hAnsi="Arial" w:cs="Arial"/>
          <w:sz w:val="22"/>
          <w:szCs w:val="22"/>
        </w:rPr>
      </w:pPr>
      <w:r w:rsidRPr="006F1893">
        <w:rPr>
          <w:rFonts w:ascii="Arial" w:hAnsi="Arial" w:cs="Arial"/>
          <w:b/>
          <w:sz w:val="22"/>
          <w:szCs w:val="22"/>
        </w:rPr>
        <w:t xml:space="preserve">Artículo único. </w:t>
      </w:r>
      <w:r w:rsidR="00805D02" w:rsidRPr="00805D02">
        <w:rPr>
          <w:rFonts w:ascii="Arial" w:hAnsi="Arial" w:cs="Arial"/>
          <w:sz w:val="22"/>
          <w:szCs w:val="22"/>
        </w:rPr>
        <w:t>Se adiciona</w:t>
      </w:r>
      <w:r w:rsidR="00805D02">
        <w:rPr>
          <w:rFonts w:ascii="Arial" w:hAnsi="Arial" w:cs="Arial"/>
          <w:sz w:val="22"/>
          <w:szCs w:val="22"/>
        </w:rPr>
        <w:t>n</w:t>
      </w:r>
      <w:r w:rsidR="00805D02" w:rsidRPr="00805D02">
        <w:rPr>
          <w:rFonts w:ascii="Arial" w:hAnsi="Arial" w:cs="Arial"/>
          <w:sz w:val="22"/>
          <w:szCs w:val="22"/>
        </w:rPr>
        <w:t xml:space="preserve"> </w:t>
      </w:r>
      <w:r w:rsidR="00805D02">
        <w:rPr>
          <w:rFonts w:ascii="Arial" w:hAnsi="Arial" w:cs="Arial"/>
          <w:sz w:val="22"/>
          <w:szCs w:val="22"/>
        </w:rPr>
        <w:t>los</w:t>
      </w:r>
      <w:r w:rsidR="00805D02" w:rsidRPr="00805D02">
        <w:rPr>
          <w:rFonts w:ascii="Arial" w:hAnsi="Arial" w:cs="Arial"/>
          <w:sz w:val="22"/>
          <w:szCs w:val="22"/>
        </w:rPr>
        <w:t xml:space="preserve"> </w:t>
      </w:r>
      <w:r w:rsidR="00805D02">
        <w:rPr>
          <w:rFonts w:ascii="Arial" w:hAnsi="Arial" w:cs="Arial"/>
          <w:sz w:val="22"/>
          <w:szCs w:val="22"/>
        </w:rPr>
        <w:t xml:space="preserve">párrafos </w:t>
      </w:r>
      <w:r w:rsidR="00805D02" w:rsidRPr="00805D02">
        <w:rPr>
          <w:rFonts w:ascii="Arial" w:hAnsi="Arial" w:cs="Arial"/>
          <w:sz w:val="22"/>
          <w:szCs w:val="22"/>
        </w:rPr>
        <w:t xml:space="preserve">segundo, tercero y cuarto </w:t>
      </w:r>
      <w:r w:rsidR="00AC1FB1">
        <w:rPr>
          <w:rFonts w:ascii="Arial" w:hAnsi="Arial" w:cs="Arial"/>
          <w:sz w:val="22"/>
          <w:szCs w:val="22"/>
        </w:rPr>
        <w:t>a</w:t>
      </w:r>
      <w:r w:rsidR="00805D02" w:rsidRPr="00805D02">
        <w:rPr>
          <w:rFonts w:ascii="Arial" w:hAnsi="Arial" w:cs="Arial"/>
          <w:sz w:val="22"/>
          <w:szCs w:val="22"/>
        </w:rPr>
        <w:t>l artículo 7 del Código de la Administración Pública de Yucatán, para quedar como sigue</w:t>
      </w:r>
      <w:r w:rsidRPr="006F1893">
        <w:rPr>
          <w:rFonts w:ascii="Arial" w:hAnsi="Arial" w:cs="Arial"/>
          <w:sz w:val="22"/>
          <w:szCs w:val="22"/>
        </w:rPr>
        <w:t>:</w:t>
      </w:r>
    </w:p>
    <w:p w:rsidR="00C968E4" w:rsidRPr="006F1893" w:rsidRDefault="00C968E4" w:rsidP="00C37785">
      <w:pPr>
        <w:jc w:val="both"/>
        <w:rPr>
          <w:rFonts w:ascii="Arial" w:hAnsi="Arial" w:cs="Arial"/>
          <w:sz w:val="8"/>
          <w:szCs w:val="22"/>
        </w:rPr>
      </w:pPr>
    </w:p>
    <w:p w:rsidR="00046271" w:rsidRPr="00046271" w:rsidRDefault="00046271" w:rsidP="00046271">
      <w:pPr>
        <w:jc w:val="both"/>
        <w:rPr>
          <w:rFonts w:ascii="Arial" w:hAnsi="Arial" w:cs="Arial"/>
          <w:sz w:val="22"/>
          <w:szCs w:val="22"/>
        </w:rPr>
      </w:pPr>
      <w:r w:rsidRPr="00046271">
        <w:rPr>
          <w:rFonts w:ascii="Arial" w:hAnsi="Arial" w:cs="Arial"/>
          <w:sz w:val="22"/>
          <w:szCs w:val="22"/>
        </w:rPr>
        <w:t>Artículo 7.</w:t>
      </w:r>
      <w:proofErr w:type="gramStart"/>
      <w:r w:rsidRPr="00046271">
        <w:rPr>
          <w:rFonts w:ascii="Arial" w:hAnsi="Arial" w:cs="Arial"/>
          <w:sz w:val="22"/>
          <w:szCs w:val="22"/>
        </w:rPr>
        <w:t>- ...</w:t>
      </w:r>
      <w:proofErr w:type="gramEnd"/>
    </w:p>
    <w:p w:rsidR="00046271" w:rsidRPr="00046271" w:rsidRDefault="00046271" w:rsidP="00046271">
      <w:pPr>
        <w:jc w:val="both"/>
        <w:rPr>
          <w:rFonts w:ascii="Arial" w:hAnsi="Arial" w:cs="Arial"/>
          <w:b/>
          <w:sz w:val="22"/>
          <w:szCs w:val="22"/>
        </w:rPr>
      </w:pPr>
    </w:p>
    <w:p w:rsidR="00046271" w:rsidRPr="00046271" w:rsidRDefault="00046271" w:rsidP="00046271">
      <w:pPr>
        <w:jc w:val="both"/>
        <w:rPr>
          <w:rFonts w:ascii="Arial" w:hAnsi="Arial" w:cs="Arial"/>
          <w:sz w:val="22"/>
          <w:szCs w:val="22"/>
        </w:rPr>
      </w:pPr>
      <w:r w:rsidRPr="00046271">
        <w:rPr>
          <w:rFonts w:ascii="Arial" w:hAnsi="Arial" w:cs="Arial"/>
          <w:sz w:val="22"/>
          <w:szCs w:val="22"/>
        </w:rPr>
        <w:t xml:space="preserve">Estos mecanismos incluirán la existencia de personal con dominio de las lenguas nativas de la entidad, en áreas de atención ciudadana, de </w:t>
      </w:r>
      <w:r w:rsidR="00016DCA">
        <w:rPr>
          <w:rFonts w:ascii="Arial" w:hAnsi="Arial" w:cs="Arial"/>
          <w:sz w:val="22"/>
          <w:szCs w:val="22"/>
        </w:rPr>
        <w:t>i</w:t>
      </w:r>
      <w:r w:rsidRPr="00046271">
        <w:rPr>
          <w:rFonts w:ascii="Arial" w:hAnsi="Arial" w:cs="Arial"/>
          <w:sz w:val="22"/>
          <w:szCs w:val="22"/>
        </w:rPr>
        <w:t>nformación y orientación que explique y proporcione información de todos los programas y acciones que requieran los interesados.</w:t>
      </w:r>
    </w:p>
    <w:p w:rsidR="00046271" w:rsidRPr="00046271" w:rsidRDefault="00046271" w:rsidP="00046271">
      <w:pPr>
        <w:jc w:val="both"/>
        <w:rPr>
          <w:rFonts w:ascii="Arial" w:hAnsi="Arial" w:cs="Arial"/>
          <w:sz w:val="22"/>
          <w:szCs w:val="22"/>
        </w:rPr>
      </w:pPr>
    </w:p>
    <w:p w:rsidR="00046271" w:rsidRPr="00046271" w:rsidRDefault="00046271" w:rsidP="00046271">
      <w:pPr>
        <w:jc w:val="both"/>
        <w:rPr>
          <w:rFonts w:ascii="Arial" w:hAnsi="Arial" w:cs="Arial"/>
          <w:sz w:val="22"/>
          <w:szCs w:val="22"/>
        </w:rPr>
      </w:pPr>
      <w:r w:rsidRPr="00046271">
        <w:rPr>
          <w:rFonts w:ascii="Arial" w:hAnsi="Arial" w:cs="Arial"/>
          <w:sz w:val="22"/>
          <w:szCs w:val="22"/>
        </w:rPr>
        <w:t>Dicho personal podrá ser seleccionado entre aquellos que se encuentren laborando en la dependencia o entidad que se trate y que dominen o tengan conocimiento suficiente de alguna de las lenguas nativas del estado.</w:t>
      </w:r>
    </w:p>
    <w:p w:rsidR="00046271" w:rsidRPr="00046271" w:rsidRDefault="00046271" w:rsidP="00046271">
      <w:pPr>
        <w:jc w:val="both"/>
        <w:rPr>
          <w:rFonts w:ascii="Arial" w:hAnsi="Arial" w:cs="Arial"/>
          <w:sz w:val="22"/>
          <w:szCs w:val="22"/>
        </w:rPr>
      </w:pPr>
    </w:p>
    <w:p w:rsidR="003947C2" w:rsidRPr="00046271" w:rsidRDefault="00046271" w:rsidP="00046271">
      <w:pPr>
        <w:jc w:val="both"/>
        <w:rPr>
          <w:rFonts w:ascii="Arial" w:hAnsi="Arial" w:cs="Arial"/>
          <w:sz w:val="22"/>
          <w:szCs w:val="22"/>
        </w:rPr>
      </w:pPr>
      <w:r w:rsidRPr="00046271">
        <w:rPr>
          <w:rFonts w:ascii="Arial" w:hAnsi="Arial" w:cs="Arial"/>
          <w:sz w:val="22"/>
          <w:szCs w:val="22"/>
        </w:rPr>
        <w:t xml:space="preserve">Se podrán suscribir convenios con organismos o institutos públicos o privados, con la </w:t>
      </w:r>
      <w:r w:rsidR="00750A28" w:rsidRPr="00046271">
        <w:rPr>
          <w:rFonts w:ascii="Arial" w:hAnsi="Arial" w:cs="Arial"/>
          <w:sz w:val="22"/>
          <w:szCs w:val="22"/>
        </w:rPr>
        <w:t>intenció</w:t>
      </w:r>
      <w:r w:rsidR="00750A28">
        <w:rPr>
          <w:rFonts w:ascii="Arial" w:hAnsi="Arial" w:cs="Arial"/>
          <w:sz w:val="22"/>
          <w:szCs w:val="22"/>
        </w:rPr>
        <w:t>n</w:t>
      </w:r>
      <w:r w:rsidRPr="00046271">
        <w:rPr>
          <w:rFonts w:ascii="Arial" w:hAnsi="Arial" w:cs="Arial"/>
          <w:sz w:val="22"/>
          <w:szCs w:val="22"/>
        </w:rPr>
        <w:t xml:space="preserve"> de capacitar al personal que se designe para los fines contenidos en el párrafo anterior.</w:t>
      </w:r>
    </w:p>
    <w:p w:rsidR="00046271" w:rsidRPr="00B33DB3" w:rsidRDefault="00046271" w:rsidP="00046271">
      <w:pPr>
        <w:jc w:val="both"/>
        <w:rPr>
          <w:rFonts w:ascii="Arial" w:hAnsi="Arial" w:cs="Arial"/>
          <w:b/>
          <w:sz w:val="10"/>
          <w:szCs w:val="22"/>
        </w:rPr>
      </w:pPr>
    </w:p>
    <w:p w:rsidR="00F1325E" w:rsidRPr="006F1893" w:rsidRDefault="00F1325E" w:rsidP="00046271">
      <w:pPr>
        <w:jc w:val="center"/>
        <w:rPr>
          <w:rFonts w:ascii="Arial" w:hAnsi="Arial" w:cs="Arial"/>
          <w:b/>
          <w:sz w:val="22"/>
          <w:szCs w:val="22"/>
        </w:rPr>
      </w:pPr>
      <w:r w:rsidRPr="006F1893">
        <w:rPr>
          <w:rFonts w:ascii="Arial" w:hAnsi="Arial" w:cs="Arial"/>
          <w:b/>
          <w:sz w:val="22"/>
          <w:szCs w:val="22"/>
        </w:rPr>
        <w:t>Transitorio:</w:t>
      </w:r>
    </w:p>
    <w:p w:rsidR="00F1325E" w:rsidRPr="006F1893" w:rsidRDefault="00F1325E" w:rsidP="00C37785">
      <w:pPr>
        <w:jc w:val="both"/>
        <w:rPr>
          <w:rFonts w:ascii="Arial" w:hAnsi="Arial" w:cs="Arial"/>
          <w:b/>
          <w:sz w:val="8"/>
          <w:szCs w:val="22"/>
        </w:rPr>
      </w:pPr>
    </w:p>
    <w:p w:rsidR="00D31361" w:rsidRPr="006F1893" w:rsidRDefault="008E621F" w:rsidP="00D31361">
      <w:pPr>
        <w:spacing w:line="360" w:lineRule="auto"/>
        <w:jc w:val="both"/>
        <w:rPr>
          <w:rFonts w:ascii="Arial" w:hAnsi="Arial" w:cs="Arial"/>
          <w:sz w:val="22"/>
          <w:szCs w:val="22"/>
        </w:rPr>
      </w:pPr>
      <w:r>
        <w:rPr>
          <w:rFonts w:ascii="Arial" w:eastAsia="Calibri" w:hAnsi="Arial" w:cs="Arial"/>
          <w:b/>
          <w:sz w:val="22"/>
          <w:szCs w:val="22"/>
        </w:rPr>
        <w:t>Artículo</w:t>
      </w:r>
      <w:r w:rsidR="00046271">
        <w:rPr>
          <w:rFonts w:ascii="Arial" w:eastAsia="Calibri" w:hAnsi="Arial" w:cs="Arial"/>
          <w:b/>
          <w:sz w:val="22"/>
          <w:szCs w:val="22"/>
        </w:rPr>
        <w:t xml:space="preserve"> Único</w:t>
      </w:r>
      <w:r w:rsidR="00D31361" w:rsidRPr="006F1893">
        <w:rPr>
          <w:rFonts w:ascii="Arial" w:eastAsia="Calibri" w:hAnsi="Arial" w:cs="Arial"/>
          <w:b/>
          <w:sz w:val="22"/>
          <w:szCs w:val="22"/>
        </w:rPr>
        <w:t>. Entrada en vigor</w:t>
      </w:r>
    </w:p>
    <w:p w:rsidR="00D31361" w:rsidRPr="006F1893" w:rsidRDefault="00551E29" w:rsidP="00D31361">
      <w:pPr>
        <w:tabs>
          <w:tab w:val="right" w:pos="8498"/>
        </w:tabs>
        <w:spacing w:line="360" w:lineRule="auto"/>
        <w:jc w:val="both"/>
        <w:rPr>
          <w:rFonts w:ascii="Arial" w:hAnsi="Arial" w:cs="Arial"/>
          <w:sz w:val="22"/>
          <w:szCs w:val="22"/>
        </w:rPr>
      </w:pPr>
      <w:r w:rsidRPr="00551E29">
        <w:rPr>
          <w:rFonts w:ascii="Arial" w:hAnsi="Arial" w:cs="Arial"/>
          <w:sz w:val="22"/>
          <w:szCs w:val="22"/>
        </w:rPr>
        <w:t>Este Decreto entrará en vigor a los 180 días posteriores a su publicación</w:t>
      </w:r>
      <w:r w:rsidR="00D31361" w:rsidRPr="006F1893">
        <w:rPr>
          <w:rFonts w:ascii="Arial" w:hAnsi="Arial" w:cs="Arial"/>
          <w:sz w:val="22"/>
          <w:szCs w:val="22"/>
        </w:rPr>
        <w:t xml:space="preserve"> en el Diario Oficial del Gobierno del Estado de Yucatán.</w:t>
      </w:r>
      <w:r>
        <w:rPr>
          <w:rFonts w:ascii="Arial" w:hAnsi="Arial" w:cs="Arial"/>
          <w:sz w:val="22"/>
          <w:szCs w:val="22"/>
        </w:rPr>
        <w:t xml:space="preserve"> </w:t>
      </w:r>
    </w:p>
    <w:p w:rsidR="006F1893" w:rsidRPr="00B33DB3" w:rsidRDefault="006F1893" w:rsidP="00D31361">
      <w:pPr>
        <w:tabs>
          <w:tab w:val="right" w:pos="8498"/>
        </w:tabs>
        <w:spacing w:line="360" w:lineRule="auto"/>
        <w:jc w:val="both"/>
        <w:rPr>
          <w:rFonts w:ascii="Arial" w:hAnsi="Arial" w:cs="Arial"/>
          <w:sz w:val="6"/>
          <w:szCs w:val="22"/>
        </w:rPr>
      </w:pPr>
    </w:p>
    <w:p w:rsidR="00E01AA3" w:rsidRPr="006F1893" w:rsidRDefault="00E33FC9" w:rsidP="00516CFC">
      <w:pPr>
        <w:jc w:val="both"/>
        <w:rPr>
          <w:rFonts w:ascii="Arial" w:hAnsi="Arial" w:cs="Arial"/>
          <w:b/>
          <w:sz w:val="22"/>
          <w:szCs w:val="22"/>
        </w:rPr>
      </w:pPr>
      <w:r w:rsidRPr="006F1893">
        <w:rPr>
          <w:rFonts w:ascii="Arial" w:hAnsi="Arial" w:cs="Arial"/>
          <w:b/>
          <w:sz w:val="22"/>
          <w:szCs w:val="22"/>
        </w:rPr>
        <w:t>D</w:t>
      </w:r>
      <w:r w:rsidR="00A46F93" w:rsidRPr="006F1893">
        <w:rPr>
          <w:rFonts w:ascii="Arial" w:hAnsi="Arial" w:cs="Arial"/>
          <w:b/>
          <w:sz w:val="22"/>
          <w:szCs w:val="22"/>
        </w:rPr>
        <w:t xml:space="preserve">ADO EN LA SALA DE COMISIONES “ABOGADA ANTONIA JIMÉNEZ TRAVA” DEL RECINTO DEL PODER LEGISLATIVO, EN LA CIUDAD DE MÉRIDA, YUCATÁN, A LOS </w:t>
      </w:r>
      <w:r w:rsidR="00A46F93">
        <w:rPr>
          <w:rFonts w:ascii="Arial" w:hAnsi="Arial" w:cs="Arial"/>
          <w:b/>
          <w:sz w:val="22"/>
          <w:szCs w:val="22"/>
        </w:rPr>
        <w:t xml:space="preserve">TRES </w:t>
      </w:r>
      <w:r w:rsidR="00A46F93" w:rsidRPr="006F1893">
        <w:rPr>
          <w:rFonts w:ascii="Arial" w:hAnsi="Arial" w:cs="Arial"/>
          <w:b/>
          <w:sz w:val="22"/>
          <w:szCs w:val="22"/>
        </w:rPr>
        <w:t xml:space="preserve">DÍAS DEL MES DE </w:t>
      </w:r>
      <w:r w:rsidR="00A46F93">
        <w:rPr>
          <w:rFonts w:ascii="Arial" w:hAnsi="Arial" w:cs="Arial"/>
          <w:b/>
          <w:sz w:val="22"/>
          <w:szCs w:val="22"/>
        </w:rPr>
        <w:t xml:space="preserve">MARZO </w:t>
      </w:r>
      <w:r w:rsidR="00A46F93" w:rsidRPr="006F1893">
        <w:rPr>
          <w:rFonts w:ascii="Arial" w:hAnsi="Arial" w:cs="Arial"/>
          <w:b/>
          <w:sz w:val="22"/>
          <w:szCs w:val="22"/>
        </w:rPr>
        <w:t xml:space="preserve">DEL AÑO </w:t>
      </w:r>
      <w:r w:rsidR="00B33DB3" w:rsidRPr="006F1893">
        <w:rPr>
          <w:rFonts w:ascii="Arial" w:hAnsi="Arial" w:cs="Arial"/>
          <w:b/>
          <w:sz w:val="22"/>
          <w:szCs w:val="22"/>
        </w:rPr>
        <w:t xml:space="preserve">DOS MIL </w:t>
      </w:r>
      <w:r w:rsidR="00B33DB3">
        <w:rPr>
          <w:rFonts w:ascii="Arial" w:hAnsi="Arial" w:cs="Arial"/>
          <w:b/>
          <w:sz w:val="22"/>
          <w:szCs w:val="22"/>
        </w:rPr>
        <w:t>VEINTE</w:t>
      </w:r>
      <w:r w:rsidR="00B33DB3" w:rsidRPr="006F1893">
        <w:rPr>
          <w:rFonts w:ascii="Arial" w:hAnsi="Arial" w:cs="Arial"/>
          <w:b/>
          <w:sz w:val="22"/>
          <w:szCs w:val="22"/>
        </w:rPr>
        <w:t>.</w:t>
      </w:r>
    </w:p>
    <w:p w:rsidR="00EC6BB4" w:rsidRPr="006F1893" w:rsidRDefault="00EC6BB4" w:rsidP="00910623">
      <w:pPr>
        <w:pStyle w:val="Textoindependiente"/>
        <w:ind w:left="11" w:right="62"/>
        <w:jc w:val="center"/>
        <w:rPr>
          <w:rFonts w:ascii="Arial" w:hAnsi="Arial" w:cs="Arial"/>
          <w:b/>
          <w:caps/>
          <w:sz w:val="16"/>
          <w:szCs w:val="22"/>
        </w:rPr>
      </w:pPr>
    </w:p>
    <w:p w:rsidR="00EC6BB4" w:rsidRPr="006F1893" w:rsidRDefault="006A2BD4" w:rsidP="00910623">
      <w:pPr>
        <w:pStyle w:val="Textoindependiente"/>
        <w:ind w:left="11" w:right="62"/>
        <w:jc w:val="center"/>
        <w:rPr>
          <w:rFonts w:ascii="Arial" w:hAnsi="Arial" w:cs="Arial"/>
          <w:b/>
          <w:caps/>
          <w:sz w:val="22"/>
          <w:szCs w:val="22"/>
        </w:rPr>
      </w:pPr>
      <w:r w:rsidRPr="006F1893">
        <w:rPr>
          <w:rFonts w:ascii="Arial" w:hAnsi="Arial" w:cs="Arial"/>
          <w:b/>
          <w:caps/>
          <w:sz w:val="22"/>
          <w:szCs w:val="22"/>
        </w:rPr>
        <w:t>COMISIóN PERMANENTE DE PUNTOS</w:t>
      </w:r>
      <w:r w:rsidR="007015ED" w:rsidRPr="006F1893">
        <w:rPr>
          <w:rFonts w:ascii="Arial" w:hAnsi="Arial" w:cs="Arial"/>
          <w:b/>
          <w:caps/>
          <w:sz w:val="22"/>
          <w:szCs w:val="22"/>
        </w:rPr>
        <w:t xml:space="preserve"> </w:t>
      </w:r>
      <w:r w:rsidRPr="006F1893">
        <w:rPr>
          <w:rFonts w:ascii="Arial" w:hAnsi="Arial" w:cs="Arial"/>
          <w:b/>
          <w:caps/>
          <w:sz w:val="22"/>
          <w:szCs w:val="22"/>
        </w:rPr>
        <w:t>CONSTITUCIONALES y GOBERNACIÓN</w:t>
      </w:r>
    </w:p>
    <w:tbl>
      <w:tblPr>
        <w:tblStyle w:val="Tablaconcuadrcula"/>
        <w:tblW w:w="0" w:type="auto"/>
        <w:tblInd w:w="-15" w:type="dxa"/>
        <w:tblLook w:val="04A0" w:firstRow="1" w:lastRow="0" w:firstColumn="1" w:lastColumn="0" w:noHBand="0" w:noVBand="1"/>
      </w:tblPr>
      <w:tblGrid>
        <w:gridCol w:w="2373"/>
        <w:gridCol w:w="2080"/>
        <w:gridCol w:w="1883"/>
        <w:gridCol w:w="1917"/>
      </w:tblGrid>
      <w:tr w:rsidR="006A2BD4" w:rsidRPr="00FB25B2" w:rsidTr="00C027DE">
        <w:trPr>
          <w:tblHeader/>
        </w:trPr>
        <w:tc>
          <w:tcPr>
            <w:tcW w:w="2373" w:type="dxa"/>
            <w:tcBorders>
              <w:bottom w:val="single" w:sz="4" w:space="0" w:color="auto"/>
            </w:tcBorders>
            <w:shd w:val="clear" w:color="auto" w:fill="BFBFBF" w:themeFill="background1" w:themeFillShade="BF"/>
          </w:tcPr>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rPr>
              <w:t>CARGO</w:t>
            </w:r>
          </w:p>
          <w:p w:rsidR="006A2BD4" w:rsidRPr="00FB25B2" w:rsidRDefault="006A2BD4" w:rsidP="00FB25B2">
            <w:pPr>
              <w:pStyle w:val="Textoindependiente"/>
              <w:ind w:right="62"/>
              <w:jc w:val="center"/>
              <w:rPr>
                <w:rFonts w:ascii="Arial" w:hAnsi="Arial" w:cs="Arial"/>
                <w:b/>
                <w:caps/>
                <w:sz w:val="20"/>
              </w:rPr>
            </w:pPr>
          </w:p>
        </w:tc>
        <w:tc>
          <w:tcPr>
            <w:tcW w:w="2080" w:type="dxa"/>
            <w:tcBorders>
              <w:bottom w:val="single" w:sz="4" w:space="0" w:color="auto"/>
            </w:tcBorders>
            <w:shd w:val="clear" w:color="auto" w:fill="BFBFBF" w:themeFill="background1" w:themeFillShade="BF"/>
          </w:tcPr>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rPr>
              <w:t>NOMBRE</w:t>
            </w:r>
          </w:p>
        </w:tc>
        <w:tc>
          <w:tcPr>
            <w:tcW w:w="1883" w:type="dxa"/>
            <w:tcBorders>
              <w:bottom w:val="single" w:sz="4" w:space="0" w:color="auto"/>
            </w:tcBorders>
            <w:shd w:val="clear" w:color="auto" w:fill="BFBFBF" w:themeFill="background1" w:themeFillShade="BF"/>
          </w:tcPr>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rPr>
              <w:t>VOTO A FAVOR</w:t>
            </w:r>
          </w:p>
        </w:tc>
        <w:tc>
          <w:tcPr>
            <w:tcW w:w="1917" w:type="dxa"/>
            <w:tcBorders>
              <w:bottom w:val="single" w:sz="4" w:space="0" w:color="auto"/>
            </w:tcBorders>
            <w:shd w:val="clear" w:color="auto" w:fill="BFBFBF" w:themeFill="background1" w:themeFillShade="BF"/>
          </w:tcPr>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rPr>
              <w:t>VOTO EN CONTRA</w:t>
            </w:r>
          </w:p>
        </w:tc>
      </w:tr>
      <w:tr w:rsidR="006A2BD4" w:rsidRPr="00FB25B2" w:rsidTr="00C027DE">
        <w:tc>
          <w:tcPr>
            <w:tcW w:w="2373" w:type="dxa"/>
            <w:tcBorders>
              <w:bottom w:val="single" w:sz="4" w:space="0" w:color="auto"/>
            </w:tcBorders>
            <w:shd w:val="clear" w:color="auto" w:fill="FFFFFF" w:themeFill="background1"/>
          </w:tcPr>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rPr>
              <w:t>PRESIDENTA</w:t>
            </w:r>
          </w:p>
        </w:tc>
        <w:tc>
          <w:tcPr>
            <w:tcW w:w="2080" w:type="dxa"/>
            <w:tcBorders>
              <w:bottom w:val="single" w:sz="4" w:space="0" w:color="auto"/>
            </w:tcBorders>
          </w:tcPr>
          <w:p w:rsidR="00EC6BB4" w:rsidRDefault="006A2BD4" w:rsidP="00EC6BB4">
            <w:pPr>
              <w:pStyle w:val="Textoindependiente"/>
              <w:ind w:right="62"/>
              <w:jc w:val="center"/>
              <w:rPr>
                <w:rFonts w:ascii="Arial" w:hAnsi="Arial" w:cs="Arial"/>
                <w:b/>
                <w:caps/>
                <w:sz w:val="20"/>
                <w:lang w:val="es-MX"/>
              </w:rPr>
            </w:pPr>
            <w:r w:rsidRPr="00FB25B2">
              <w:rPr>
                <w:rFonts w:ascii="Arial" w:hAnsi="Arial" w:cs="Arial"/>
                <w:b/>
                <w:noProof/>
                <w:sz w:val="20"/>
                <w:lang w:val="es-MX" w:eastAsia="es-MX"/>
              </w:rPr>
              <w:drawing>
                <wp:inline distT="0" distB="0" distL="0" distR="0" wp14:anchorId="4E418E69" wp14:editId="44013367">
                  <wp:extent cx="690880" cy="854372"/>
                  <wp:effectExtent l="0" t="0" r="0" b="3175"/>
                  <wp:docPr id="11" name="Imagen 11" descr="http://www.congresoyucatan.gob.mx/recursos/diputado/ab46f88c35e97b1e7b572e2dc5fe77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ongresoyucatan.gob.mx/recursos/diputado/ab46f88c35e97b1e7b572e2dc5fe775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730" cy="864079"/>
                          </a:xfrm>
                          <a:prstGeom prst="rect">
                            <a:avLst/>
                          </a:prstGeom>
                          <a:noFill/>
                          <a:ln>
                            <a:noFill/>
                          </a:ln>
                        </pic:spPr>
                      </pic:pic>
                    </a:graphicData>
                  </a:graphic>
                </wp:inline>
              </w:drawing>
            </w:r>
          </w:p>
          <w:p w:rsidR="006A2BD4" w:rsidRDefault="006A2BD4" w:rsidP="00EC6BB4">
            <w:pPr>
              <w:pStyle w:val="Textoindependiente"/>
              <w:ind w:right="62"/>
              <w:jc w:val="center"/>
              <w:rPr>
                <w:rFonts w:ascii="Arial" w:hAnsi="Arial" w:cs="Arial"/>
                <w:b/>
                <w:caps/>
                <w:sz w:val="20"/>
                <w:lang w:val="es-MX"/>
              </w:rPr>
            </w:pPr>
            <w:r w:rsidRPr="00FB25B2">
              <w:rPr>
                <w:rFonts w:ascii="Arial" w:hAnsi="Arial" w:cs="Arial"/>
                <w:b/>
                <w:caps/>
                <w:sz w:val="20"/>
                <w:lang w:val="es-MX"/>
              </w:rPr>
              <w:t>DIP. KARLA REYNA FRANCO BLANCO</w:t>
            </w:r>
          </w:p>
          <w:p w:rsidR="00EC6BB4" w:rsidRPr="00FB25B2" w:rsidRDefault="00EC6BB4" w:rsidP="00EC6BB4">
            <w:pPr>
              <w:pStyle w:val="Textoindependiente"/>
              <w:ind w:right="62"/>
              <w:jc w:val="center"/>
              <w:rPr>
                <w:rFonts w:ascii="Arial" w:hAnsi="Arial" w:cs="Arial"/>
                <w:b/>
                <w:caps/>
                <w:sz w:val="20"/>
              </w:rPr>
            </w:pPr>
          </w:p>
        </w:tc>
        <w:tc>
          <w:tcPr>
            <w:tcW w:w="1883" w:type="dxa"/>
            <w:tcBorders>
              <w:bottom w:val="single" w:sz="4" w:space="0" w:color="auto"/>
            </w:tcBorders>
          </w:tcPr>
          <w:p w:rsidR="006A2BD4" w:rsidRPr="00FB25B2" w:rsidRDefault="006A2BD4" w:rsidP="00FB25B2">
            <w:pPr>
              <w:pStyle w:val="Textoindependiente"/>
              <w:ind w:right="62"/>
              <w:rPr>
                <w:rFonts w:ascii="Arial" w:hAnsi="Arial" w:cs="Arial"/>
                <w:b/>
                <w:caps/>
                <w:sz w:val="20"/>
              </w:rPr>
            </w:pPr>
          </w:p>
          <w:p w:rsidR="006A2BD4" w:rsidRPr="00FB25B2" w:rsidRDefault="006A2BD4" w:rsidP="00FB25B2">
            <w:pPr>
              <w:pStyle w:val="Textoindependiente"/>
              <w:ind w:right="62"/>
              <w:rPr>
                <w:rFonts w:ascii="Arial" w:hAnsi="Arial" w:cs="Arial"/>
                <w:b/>
                <w:caps/>
                <w:sz w:val="20"/>
              </w:rPr>
            </w:pPr>
          </w:p>
          <w:p w:rsidR="006A2BD4" w:rsidRPr="00FB25B2" w:rsidRDefault="006A2BD4" w:rsidP="00FB25B2">
            <w:pPr>
              <w:pStyle w:val="Textoindependiente"/>
              <w:ind w:right="62"/>
              <w:rPr>
                <w:rFonts w:ascii="Arial" w:hAnsi="Arial" w:cs="Arial"/>
                <w:b/>
                <w:caps/>
                <w:sz w:val="20"/>
              </w:rPr>
            </w:pPr>
          </w:p>
          <w:p w:rsidR="006A2BD4" w:rsidRPr="00FB25B2" w:rsidRDefault="006A2BD4" w:rsidP="00FB25B2">
            <w:pPr>
              <w:pStyle w:val="Textoindependiente"/>
              <w:ind w:right="62"/>
              <w:rPr>
                <w:rFonts w:ascii="Arial" w:hAnsi="Arial" w:cs="Arial"/>
                <w:b/>
                <w:caps/>
                <w:sz w:val="20"/>
              </w:rPr>
            </w:pPr>
          </w:p>
          <w:p w:rsidR="006A2BD4" w:rsidRPr="00FB25B2" w:rsidRDefault="006A2BD4" w:rsidP="00FB25B2">
            <w:pPr>
              <w:pStyle w:val="Textoindependiente"/>
              <w:ind w:right="62"/>
              <w:rPr>
                <w:rFonts w:ascii="Arial" w:hAnsi="Arial" w:cs="Arial"/>
                <w:b/>
                <w:caps/>
                <w:sz w:val="20"/>
              </w:rPr>
            </w:pPr>
          </w:p>
          <w:p w:rsidR="006A2BD4" w:rsidRPr="00FB25B2" w:rsidRDefault="006A2BD4" w:rsidP="00FB25B2">
            <w:pPr>
              <w:pStyle w:val="Textoindependiente"/>
              <w:ind w:right="62"/>
              <w:rPr>
                <w:rFonts w:ascii="Arial" w:hAnsi="Arial" w:cs="Arial"/>
                <w:b/>
                <w:caps/>
                <w:sz w:val="20"/>
              </w:rPr>
            </w:pPr>
          </w:p>
          <w:p w:rsidR="006A2BD4" w:rsidRPr="00FB25B2" w:rsidRDefault="006A2BD4" w:rsidP="00FB25B2">
            <w:pPr>
              <w:pStyle w:val="Textoindependiente"/>
              <w:ind w:right="62"/>
              <w:rPr>
                <w:rFonts w:ascii="Arial" w:hAnsi="Arial" w:cs="Arial"/>
                <w:b/>
                <w:caps/>
                <w:sz w:val="20"/>
              </w:rPr>
            </w:pPr>
          </w:p>
          <w:p w:rsidR="006A2BD4" w:rsidRPr="00FB25B2" w:rsidRDefault="006A2BD4" w:rsidP="00FB25B2">
            <w:pPr>
              <w:pStyle w:val="Textoindependiente"/>
              <w:ind w:right="62"/>
              <w:rPr>
                <w:rFonts w:ascii="Arial" w:hAnsi="Arial" w:cs="Arial"/>
                <w:b/>
                <w:caps/>
                <w:sz w:val="20"/>
              </w:rPr>
            </w:pPr>
          </w:p>
        </w:tc>
        <w:tc>
          <w:tcPr>
            <w:tcW w:w="1917" w:type="dxa"/>
            <w:tcBorders>
              <w:bottom w:val="single" w:sz="4" w:space="0" w:color="auto"/>
            </w:tcBorders>
          </w:tcPr>
          <w:p w:rsidR="006A2BD4" w:rsidRPr="00FB25B2" w:rsidRDefault="006A2BD4" w:rsidP="00FB25B2">
            <w:pPr>
              <w:pStyle w:val="Textoindependiente"/>
              <w:ind w:right="62"/>
              <w:rPr>
                <w:rFonts w:ascii="Arial" w:hAnsi="Arial" w:cs="Arial"/>
                <w:b/>
                <w:caps/>
                <w:sz w:val="20"/>
              </w:rPr>
            </w:pPr>
          </w:p>
        </w:tc>
      </w:tr>
      <w:tr w:rsidR="006A2BD4" w:rsidRPr="00FB25B2" w:rsidTr="00C027DE">
        <w:tc>
          <w:tcPr>
            <w:tcW w:w="2373" w:type="dxa"/>
            <w:tcBorders>
              <w:top w:val="nil"/>
            </w:tcBorders>
            <w:shd w:val="clear" w:color="auto" w:fill="FFFFFF" w:themeFill="background1"/>
          </w:tcPr>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rPr>
              <w:t>VICEPRESIDENTE</w:t>
            </w:r>
          </w:p>
        </w:tc>
        <w:tc>
          <w:tcPr>
            <w:tcW w:w="2080" w:type="dxa"/>
            <w:tcBorders>
              <w:top w:val="nil"/>
            </w:tcBorders>
          </w:tcPr>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noProof/>
                <w:sz w:val="20"/>
                <w:lang w:val="es-MX" w:eastAsia="es-MX"/>
              </w:rPr>
              <w:drawing>
                <wp:inline distT="0" distB="0" distL="0" distR="0" wp14:anchorId="7D1DC769" wp14:editId="7A7814E8">
                  <wp:extent cx="809151" cy="827405"/>
                  <wp:effectExtent l="0" t="0" r="0" b="0"/>
                  <wp:docPr id="6" name="Imagen 6" descr="http://www.congresoyucatan.gob.mx/recursos/diputado/2b67aea239f7f32f2988f64ac627e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ongresoyucatan.gob.mx/recursos/diputado/2b67aea239f7f32f2988f64ac627e97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3390" cy="852191"/>
                          </a:xfrm>
                          <a:prstGeom prst="rect">
                            <a:avLst/>
                          </a:prstGeom>
                          <a:noFill/>
                          <a:ln>
                            <a:noFill/>
                          </a:ln>
                        </pic:spPr>
                      </pic:pic>
                    </a:graphicData>
                  </a:graphic>
                </wp:inline>
              </w:drawing>
            </w:r>
          </w:p>
          <w:p w:rsidR="006A2BD4" w:rsidRDefault="006A2BD4" w:rsidP="00FB25B2">
            <w:pPr>
              <w:pStyle w:val="Textoindependiente"/>
              <w:ind w:right="62"/>
              <w:jc w:val="center"/>
              <w:rPr>
                <w:rFonts w:ascii="Arial" w:hAnsi="Arial" w:cs="Arial"/>
                <w:b/>
                <w:caps/>
                <w:sz w:val="20"/>
                <w:lang w:val="es-MX"/>
              </w:rPr>
            </w:pPr>
            <w:r w:rsidRPr="00FB25B2">
              <w:rPr>
                <w:rFonts w:ascii="Arial" w:hAnsi="Arial" w:cs="Arial"/>
                <w:b/>
                <w:caps/>
                <w:sz w:val="20"/>
                <w:lang w:val="es-MX"/>
              </w:rPr>
              <w:t>DIP. MIGUEL ESTEBAN RODRÍGUEZ BAQUEIRO</w:t>
            </w:r>
          </w:p>
          <w:p w:rsidR="00EC6BB4" w:rsidRPr="00FB25B2" w:rsidRDefault="00EC6BB4" w:rsidP="00FB25B2">
            <w:pPr>
              <w:pStyle w:val="Textoindependiente"/>
              <w:ind w:right="62"/>
              <w:jc w:val="center"/>
              <w:rPr>
                <w:rFonts w:ascii="Arial" w:hAnsi="Arial" w:cs="Arial"/>
                <w:b/>
                <w:caps/>
                <w:sz w:val="20"/>
              </w:rPr>
            </w:pPr>
          </w:p>
        </w:tc>
        <w:tc>
          <w:tcPr>
            <w:tcW w:w="1883" w:type="dxa"/>
            <w:tcBorders>
              <w:top w:val="nil"/>
            </w:tcBorders>
          </w:tcPr>
          <w:p w:rsidR="006A2BD4" w:rsidRPr="00FB25B2" w:rsidRDefault="006A2BD4" w:rsidP="00FB25B2">
            <w:pPr>
              <w:pStyle w:val="Textoindependiente"/>
              <w:ind w:right="62"/>
              <w:rPr>
                <w:rFonts w:ascii="Arial" w:hAnsi="Arial" w:cs="Arial"/>
                <w:b/>
                <w:caps/>
                <w:sz w:val="20"/>
              </w:rPr>
            </w:pPr>
          </w:p>
        </w:tc>
        <w:tc>
          <w:tcPr>
            <w:tcW w:w="1917" w:type="dxa"/>
            <w:tcBorders>
              <w:top w:val="nil"/>
            </w:tcBorders>
          </w:tcPr>
          <w:p w:rsidR="006A2BD4" w:rsidRPr="00FB25B2" w:rsidRDefault="006A2BD4" w:rsidP="00FB25B2">
            <w:pPr>
              <w:pStyle w:val="Textoindependiente"/>
              <w:ind w:right="62"/>
              <w:rPr>
                <w:rFonts w:ascii="Arial" w:hAnsi="Arial" w:cs="Arial"/>
                <w:b/>
                <w:caps/>
                <w:sz w:val="20"/>
              </w:rPr>
            </w:pPr>
          </w:p>
        </w:tc>
      </w:tr>
      <w:tr w:rsidR="006A2BD4" w:rsidRPr="00FB25B2" w:rsidTr="00C027DE">
        <w:tc>
          <w:tcPr>
            <w:tcW w:w="2373" w:type="dxa"/>
            <w:tcBorders>
              <w:bottom w:val="single" w:sz="4" w:space="0" w:color="auto"/>
            </w:tcBorders>
            <w:shd w:val="clear" w:color="auto" w:fill="FFFFFF" w:themeFill="background1"/>
          </w:tcPr>
          <w:p w:rsidR="006A2BD4" w:rsidRPr="00FB25B2" w:rsidRDefault="006A2BD4" w:rsidP="00FB25B2">
            <w:pPr>
              <w:pStyle w:val="Textoindependiente"/>
              <w:ind w:right="62"/>
              <w:jc w:val="center"/>
              <w:rPr>
                <w:rFonts w:ascii="Arial" w:hAnsi="Arial" w:cs="Arial"/>
                <w:b/>
                <w:caps/>
                <w:sz w:val="20"/>
                <w:lang w:val="pt-BR"/>
              </w:rPr>
            </w:pPr>
          </w:p>
          <w:p w:rsidR="006A2BD4" w:rsidRPr="00FB25B2" w:rsidRDefault="006A2BD4" w:rsidP="00FB25B2">
            <w:pPr>
              <w:pStyle w:val="Textoindependiente"/>
              <w:ind w:right="62"/>
              <w:jc w:val="center"/>
              <w:rPr>
                <w:rFonts w:ascii="Arial" w:hAnsi="Arial" w:cs="Arial"/>
                <w:b/>
                <w:caps/>
                <w:sz w:val="20"/>
                <w:lang w:val="pt-BR"/>
              </w:rPr>
            </w:pPr>
          </w:p>
          <w:p w:rsidR="006A2BD4" w:rsidRPr="00FB25B2" w:rsidRDefault="006A2BD4" w:rsidP="00FB25B2">
            <w:pPr>
              <w:pStyle w:val="Textoindependiente"/>
              <w:ind w:right="62"/>
              <w:jc w:val="center"/>
              <w:rPr>
                <w:rFonts w:ascii="Arial" w:hAnsi="Arial" w:cs="Arial"/>
                <w:b/>
                <w:caps/>
                <w:sz w:val="20"/>
                <w:lang w:val="pt-BR"/>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lang w:val="pt-BR"/>
              </w:rPr>
              <w:t>secretario</w:t>
            </w:r>
          </w:p>
        </w:tc>
        <w:tc>
          <w:tcPr>
            <w:tcW w:w="2080" w:type="dxa"/>
            <w:tcBorders>
              <w:bottom w:val="single" w:sz="4" w:space="0" w:color="auto"/>
            </w:tcBorders>
          </w:tcPr>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noProof/>
                <w:sz w:val="20"/>
                <w:lang w:val="es-MX" w:eastAsia="es-MX"/>
              </w:rPr>
              <w:drawing>
                <wp:inline distT="0" distB="0" distL="0" distR="0" wp14:anchorId="6BC6FB98" wp14:editId="4BAEE50A">
                  <wp:extent cx="866723" cy="913765"/>
                  <wp:effectExtent l="0" t="0" r="0" b="635"/>
                  <wp:docPr id="36" name="Imagen 36" descr="http://www.congresoyucatan.gob.mx/recursos/diputado/c5c6db01133009053e1d7468b4110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ngresoyucatan.gob.mx/recursos/diputado/c5c6db01133009053e1d7468b411085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6317" cy="934423"/>
                          </a:xfrm>
                          <a:prstGeom prst="rect">
                            <a:avLst/>
                          </a:prstGeom>
                          <a:noFill/>
                          <a:ln>
                            <a:noFill/>
                          </a:ln>
                        </pic:spPr>
                      </pic:pic>
                    </a:graphicData>
                  </a:graphic>
                </wp:inline>
              </w:drawing>
            </w:r>
          </w:p>
          <w:p w:rsidR="006A2BD4" w:rsidRDefault="006A2BD4" w:rsidP="00FB25B2">
            <w:pPr>
              <w:pStyle w:val="Textoindependiente"/>
              <w:ind w:right="62"/>
              <w:jc w:val="center"/>
              <w:rPr>
                <w:rFonts w:ascii="Arial" w:hAnsi="Arial" w:cs="Arial"/>
                <w:b/>
                <w:caps/>
                <w:sz w:val="20"/>
                <w:lang w:val="es-MX"/>
              </w:rPr>
            </w:pPr>
            <w:r w:rsidRPr="00FB25B2">
              <w:rPr>
                <w:rFonts w:ascii="Arial" w:hAnsi="Arial" w:cs="Arial"/>
                <w:b/>
                <w:caps/>
                <w:sz w:val="20"/>
                <w:lang w:val="es-MX"/>
              </w:rPr>
              <w:t>DIP. MARTÍN ENRIQUE CASTILLO RUZ</w:t>
            </w:r>
          </w:p>
          <w:p w:rsidR="00EC6BB4" w:rsidRPr="00FB25B2" w:rsidRDefault="00EC6BB4" w:rsidP="00FB25B2">
            <w:pPr>
              <w:pStyle w:val="Textoindependiente"/>
              <w:ind w:right="62"/>
              <w:jc w:val="center"/>
              <w:rPr>
                <w:rFonts w:ascii="Arial" w:hAnsi="Arial" w:cs="Arial"/>
                <w:b/>
                <w:caps/>
                <w:sz w:val="20"/>
              </w:rPr>
            </w:pPr>
          </w:p>
        </w:tc>
        <w:tc>
          <w:tcPr>
            <w:tcW w:w="1883" w:type="dxa"/>
            <w:tcBorders>
              <w:bottom w:val="single" w:sz="4" w:space="0" w:color="auto"/>
            </w:tcBorders>
          </w:tcPr>
          <w:p w:rsidR="006A2BD4" w:rsidRPr="00FB25B2" w:rsidRDefault="006A2BD4" w:rsidP="00FB25B2">
            <w:pPr>
              <w:pStyle w:val="Textoindependiente"/>
              <w:ind w:right="62"/>
              <w:rPr>
                <w:rFonts w:ascii="Arial" w:hAnsi="Arial" w:cs="Arial"/>
                <w:b/>
                <w:caps/>
                <w:sz w:val="20"/>
              </w:rPr>
            </w:pPr>
          </w:p>
        </w:tc>
        <w:tc>
          <w:tcPr>
            <w:tcW w:w="1917" w:type="dxa"/>
            <w:tcBorders>
              <w:bottom w:val="single" w:sz="4" w:space="0" w:color="auto"/>
            </w:tcBorders>
          </w:tcPr>
          <w:p w:rsidR="006A2BD4" w:rsidRPr="00FB25B2" w:rsidRDefault="006A2BD4" w:rsidP="00FB25B2">
            <w:pPr>
              <w:pStyle w:val="Textoindependiente"/>
              <w:ind w:right="62"/>
              <w:rPr>
                <w:rFonts w:ascii="Arial" w:hAnsi="Arial" w:cs="Arial"/>
                <w:b/>
                <w:caps/>
                <w:sz w:val="20"/>
              </w:rPr>
            </w:pPr>
          </w:p>
        </w:tc>
      </w:tr>
      <w:tr w:rsidR="006A2BD4" w:rsidRPr="00FB25B2" w:rsidTr="00C027DE">
        <w:tc>
          <w:tcPr>
            <w:tcW w:w="2373" w:type="dxa"/>
            <w:tcBorders>
              <w:bottom w:val="single" w:sz="4" w:space="0" w:color="auto"/>
            </w:tcBorders>
            <w:shd w:val="clear" w:color="auto" w:fill="FFFFFF" w:themeFill="background1"/>
          </w:tcPr>
          <w:p w:rsidR="006A2BD4" w:rsidRPr="00FB25B2" w:rsidRDefault="006A2BD4" w:rsidP="00FB25B2">
            <w:pPr>
              <w:pStyle w:val="Textoindependiente"/>
              <w:ind w:right="62"/>
              <w:jc w:val="center"/>
              <w:rPr>
                <w:rFonts w:ascii="Arial" w:hAnsi="Arial" w:cs="Arial"/>
                <w:b/>
                <w:caps/>
                <w:sz w:val="20"/>
                <w:lang w:val="pt-BR"/>
              </w:rPr>
            </w:pPr>
          </w:p>
          <w:p w:rsidR="006A2BD4" w:rsidRPr="00FB25B2" w:rsidRDefault="006A2BD4" w:rsidP="00FB25B2">
            <w:pPr>
              <w:pStyle w:val="Textoindependiente"/>
              <w:ind w:right="62"/>
              <w:jc w:val="center"/>
              <w:rPr>
                <w:rFonts w:ascii="Arial" w:hAnsi="Arial" w:cs="Arial"/>
                <w:b/>
                <w:caps/>
                <w:sz w:val="20"/>
                <w:lang w:val="pt-BR"/>
              </w:rPr>
            </w:pPr>
          </w:p>
          <w:p w:rsidR="006A2BD4" w:rsidRPr="00FB25B2" w:rsidRDefault="006A2BD4" w:rsidP="00FB25B2">
            <w:pPr>
              <w:pStyle w:val="Textoindependiente"/>
              <w:ind w:right="62"/>
              <w:jc w:val="center"/>
              <w:rPr>
                <w:rFonts w:ascii="Arial" w:hAnsi="Arial" w:cs="Arial"/>
                <w:b/>
                <w:caps/>
                <w:sz w:val="20"/>
                <w:lang w:val="pt-BR"/>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lang w:val="pt-BR"/>
              </w:rPr>
              <w:t>SECRETARIO</w:t>
            </w:r>
          </w:p>
        </w:tc>
        <w:tc>
          <w:tcPr>
            <w:tcW w:w="2080" w:type="dxa"/>
            <w:tcBorders>
              <w:bottom w:val="single" w:sz="4" w:space="0" w:color="auto"/>
            </w:tcBorders>
          </w:tcPr>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noProof/>
                <w:sz w:val="20"/>
                <w:lang w:val="es-MX" w:eastAsia="es-MX"/>
              </w:rPr>
              <w:drawing>
                <wp:inline distT="0" distB="0" distL="0" distR="0" wp14:anchorId="0F957CFD" wp14:editId="74E8ACE8">
                  <wp:extent cx="866728" cy="999490"/>
                  <wp:effectExtent l="0" t="0" r="0" b="0"/>
                  <wp:docPr id="26" name="Imagen 26" descr="http://www.congresoyucatan.gob.mx/recursos/diputado/d046061c9bf7dd82e4bb1a6742e04f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ongresoyucatan.gob.mx/recursos/diputado/d046061c9bf7dd82e4bb1a6742e04fa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3535" cy="1030403"/>
                          </a:xfrm>
                          <a:prstGeom prst="rect">
                            <a:avLst/>
                          </a:prstGeom>
                          <a:noFill/>
                          <a:ln>
                            <a:noFill/>
                          </a:ln>
                        </pic:spPr>
                      </pic:pic>
                    </a:graphicData>
                  </a:graphic>
                </wp:inline>
              </w:drawing>
            </w:r>
          </w:p>
          <w:p w:rsidR="006A2BD4" w:rsidRDefault="006A2BD4" w:rsidP="00FB25B2">
            <w:pPr>
              <w:pStyle w:val="Textoindependiente"/>
              <w:ind w:right="62"/>
              <w:jc w:val="center"/>
              <w:rPr>
                <w:rFonts w:ascii="Arial" w:hAnsi="Arial" w:cs="Arial"/>
                <w:b/>
                <w:caps/>
                <w:sz w:val="20"/>
                <w:lang w:val="es-MX"/>
              </w:rPr>
            </w:pPr>
            <w:r w:rsidRPr="00FB25B2">
              <w:rPr>
                <w:rFonts w:ascii="Arial" w:hAnsi="Arial" w:cs="Arial"/>
                <w:b/>
                <w:caps/>
                <w:sz w:val="20"/>
                <w:lang w:val="es-MX"/>
              </w:rPr>
              <w:t>DIP. LUIS ENRIQUE BORJAS ROMERO</w:t>
            </w:r>
          </w:p>
          <w:p w:rsidR="00EC6BB4" w:rsidRPr="00FB25B2" w:rsidRDefault="00EC6BB4" w:rsidP="00FB25B2">
            <w:pPr>
              <w:pStyle w:val="Textoindependiente"/>
              <w:ind w:right="62"/>
              <w:jc w:val="center"/>
              <w:rPr>
                <w:rFonts w:ascii="Arial" w:hAnsi="Arial" w:cs="Arial"/>
                <w:b/>
                <w:caps/>
                <w:sz w:val="20"/>
              </w:rPr>
            </w:pPr>
          </w:p>
        </w:tc>
        <w:tc>
          <w:tcPr>
            <w:tcW w:w="1883" w:type="dxa"/>
            <w:tcBorders>
              <w:bottom w:val="single" w:sz="4" w:space="0" w:color="auto"/>
            </w:tcBorders>
          </w:tcPr>
          <w:p w:rsidR="006A2BD4" w:rsidRPr="00FB25B2" w:rsidRDefault="006A2BD4" w:rsidP="00FB25B2">
            <w:pPr>
              <w:pStyle w:val="Textoindependiente"/>
              <w:ind w:right="62"/>
              <w:rPr>
                <w:rFonts w:ascii="Arial" w:hAnsi="Arial" w:cs="Arial"/>
                <w:b/>
                <w:caps/>
                <w:sz w:val="20"/>
              </w:rPr>
            </w:pPr>
          </w:p>
        </w:tc>
        <w:tc>
          <w:tcPr>
            <w:tcW w:w="1917" w:type="dxa"/>
            <w:tcBorders>
              <w:bottom w:val="single" w:sz="4" w:space="0" w:color="auto"/>
            </w:tcBorders>
          </w:tcPr>
          <w:p w:rsidR="006A2BD4" w:rsidRPr="00FB25B2" w:rsidRDefault="006A2BD4" w:rsidP="00FB25B2">
            <w:pPr>
              <w:pStyle w:val="Textoindependiente"/>
              <w:ind w:right="62"/>
              <w:rPr>
                <w:rFonts w:ascii="Arial" w:hAnsi="Arial" w:cs="Arial"/>
                <w:b/>
                <w:caps/>
                <w:sz w:val="20"/>
              </w:rPr>
            </w:pPr>
          </w:p>
        </w:tc>
      </w:tr>
      <w:tr w:rsidR="006A2BD4" w:rsidRPr="00FB25B2" w:rsidTr="00C027DE">
        <w:tc>
          <w:tcPr>
            <w:tcW w:w="2373" w:type="dxa"/>
            <w:tcBorders>
              <w:top w:val="nil"/>
              <w:bottom w:val="single" w:sz="4" w:space="0" w:color="auto"/>
            </w:tcBorders>
            <w:shd w:val="clear" w:color="auto" w:fill="FFFFFF" w:themeFill="background1"/>
          </w:tcPr>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rPr>
              <w:t>VOCAL</w:t>
            </w:r>
          </w:p>
        </w:tc>
        <w:tc>
          <w:tcPr>
            <w:tcW w:w="2080" w:type="dxa"/>
            <w:tcBorders>
              <w:top w:val="nil"/>
              <w:bottom w:val="single" w:sz="4" w:space="0" w:color="auto"/>
            </w:tcBorders>
          </w:tcPr>
          <w:p w:rsidR="006A2BD4" w:rsidRPr="00FB25B2" w:rsidRDefault="006A2BD4" w:rsidP="00FB25B2">
            <w:pPr>
              <w:pStyle w:val="Textoindependiente"/>
              <w:ind w:right="62"/>
              <w:jc w:val="center"/>
              <w:rPr>
                <w:rFonts w:ascii="Arial" w:hAnsi="Arial" w:cs="Arial"/>
                <w:b/>
                <w:caps/>
                <w:sz w:val="20"/>
                <w:lang w:val="es-MX"/>
              </w:rPr>
            </w:pPr>
            <w:r w:rsidRPr="00FB25B2">
              <w:rPr>
                <w:rFonts w:ascii="Arial" w:hAnsi="Arial" w:cs="Arial"/>
                <w:b/>
                <w:caps/>
                <w:noProof/>
                <w:sz w:val="20"/>
                <w:lang w:val="es-MX" w:eastAsia="es-MX"/>
              </w:rPr>
              <w:drawing>
                <wp:inline distT="0" distB="0" distL="0" distR="0" wp14:anchorId="3DF32114" wp14:editId="3348D4E8">
                  <wp:extent cx="704676" cy="878840"/>
                  <wp:effectExtent l="0" t="0" r="635" b="0"/>
                  <wp:docPr id="10" name="Imagen 10" descr="http://www.congresoyucatan.gob.mx/recursos/diputado/0840b140f00abc70f10aebbe426a4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ongresoyucatan.gob.mx/recursos/diputado/0840b140f00abc70f10aebbe426a446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6943" cy="894139"/>
                          </a:xfrm>
                          <a:prstGeom prst="rect">
                            <a:avLst/>
                          </a:prstGeom>
                          <a:noFill/>
                          <a:ln>
                            <a:noFill/>
                          </a:ln>
                        </pic:spPr>
                      </pic:pic>
                    </a:graphicData>
                  </a:graphic>
                </wp:inline>
              </w:drawing>
            </w:r>
          </w:p>
          <w:p w:rsidR="006A2BD4" w:rsidRDefault="006A2BD4" w:rsidP="00FB25B2">
            <w:pPr>
              <w:pStyle w:val="Textoindependiente"/>
              <w:ind w:right="62"/>
              <w:jc w:val="center"/>
              <w:rPr>
                <w:rFonts w:ascii="Arial" w:hAnsi="Arial" w:cs="Arial"/>
                <w:b/>
                <w:caps/>
                <w:sz w:val="20"/>
                <w:lang w:val="es-MX"/>
              </w:rPr>
            </w:pPr>
            <w:r w:rsidRPr="00FB25B2">
              <w:rPr>
                <w:rFonts w:ascii="Arial" w:hAnsi="Arial" w:cs="Arial"/>
                <w:b/>
                <w:caps/>
                <w:sz w:val="20"/>
                <w:lang w:val="es-MX"/>
              </w:rPr>
              <w:t>DIP. ROSA ADRIANA DÍAZ LIZAMA</w:t>
            </w:r>
          </w:p>
          <w:p w:rsidR="008E0B1D" w:rsidRPr="00FB25B2" w:rsidRDefault="008E0B1D" w:rsidP="00FB25B2">
            <w:pPr>
              <w:pStyle w:val="Textoindependiente"/>
              <w:ind w:right="62"/>
              <w:jc w:val="center"/>
              <w:rPr>
                <w:rFonts w:ascii="Arial" w:hAnsi="Arial" w:cs="Arial"/>
                <w:b/>
                <w:caps/>
                <w:sz w:val="20"/>
                <w:lang w:val="es-MX"/>
              </w:rPr>
            </w:pPr>
          </w:p>
        </w:tc>
        <w:tc>
          <w:tcPr>
            <w:tcW w:w="1883" w:type="dxa"/>
            <w:tcBorders>
              <w:top w:val="nil"/>
              <w:bottom w:val="single" w:sz="4" w:space="0" w:color="auto"/>
            </w:tcBorders>
          </w:tcPr>
          <w:p w:rsidR="006A2BD4" w:rsidRPr="00FB25B2" w:rsidRDefault="006A2BD4" w:rsidP="00FB25B2">
            <w:pPr>
              <w:pStyle w:val="Textoindependiente"/>
              <w:ind w:right="62"/>
              <w:rPr>
                <w:rFonts w:ascii="Arial" w:hAnsi="Arial" w:cs="Arial"/>
                <w:b/>
                <w:caps/>
                <w:sz w:val="20"/>
                <w:lang w:val="es-MX"/>
              </w:rPr>
            </w:pPr>
          </w:p>
        </w:tc>
        <w:tc>
          <w:tcPr>
            <w:tcW w:w="1917" w:type="dxa"/>
            <w:tcBorders>
              <w:top w:val="nil"/>
              <w:bottom w:val="single" w:sz="4" w:space="0" w:color="auto"/>
            </w:tcBorders>
          </w:tcPr>
          <w:p w:rsidR="006A2BD4" w:rsidRPr="00FB25B2" w:rsidRDefault="006A2BD4" w:rsidP="00FB25B2">
            <w:pPr>
              <w:pStyle w:val="Textoindependiente"/>
              <w:ind w:right="62"/>
              <w:rPr>
                <w:rFonts w:ascii="Arial" w:hAnsi="Arial" w:cs="Arial"/>
                <w:b/>
                <w:caps/>
                <w:sz w:val="20"/>
              </w:rPr>
            </w:pPr>
          </w:p>
        </w:tc>
      </w:tr>
      <w:tr w:rsidR="0054230B" w:rsidRPr="00FB25B2" w:rsidTr="00C027DE">
        <w:tc>
          <w:tcPr>
            <w:tcW w:w="8253" w:type="dxa"/>
            <w:gridSpan w:val="4"/>
            <w:tcBorders>
              <w:top w:val="single" w:sz="4" w:space="0" w:color="auto"/>
              <w:left w:val="nil"/>
              <w:bottom w:val="nil"/>
              <w:right w:val="nil"/>
            </w:tcBorders>
            <w:shd w:val="clear" w:color="auto" w:fill="FFFFFF" w:themeFill="background1"/>
          </w:tcPr>
          <w:p w:rsidR="0054230B" w:rsidRPr="00FB25B2" w:rsidRDefault="0054230B" w:rsidP="00C027DE">
            <w:pPr>
              <w:pStyle w:val="Textoindependiente"/>
              <w:ind w:right="62"/>
              <w:rPr>
                <w:rFonts w:ascii="Arial" w:hAnsi="Arial" w:cs="Arial"/>
                <w:b/>
                <w:caps/>
                <w:sz w:val="20"/>
              </w:rPr>
            </w:pPr>
            <w:r>
              <w:rPr>
                <w:rFonts w:ascii="Arial" w:hAnsi="Arial" w:cs="Arial"/>
                <w:sz w:val="16"/>
                <w:szCs w:val="16"/>
              </w:rPr>
              <w:t xml:space="preserve">            </w:t>
            </w:r>
            <w:r w:rsidRPr="00FB25B2">
              <w:rPr>
                <w:rFonts w:ascii="Arial" w:hAnsi="Arial" w:cs="Arial"/>
                <w:sz w:val="16"/>
                <w:szCs w:val="16"/>
              </w:rPr>
              <w:t xml:space="preserve">Esta hoja de firmas pertenece al Dictamen con proyecto de Decreto </w:t>
            </w:r>
            <w:r w:rsidR="00516CFC">
              <w:rPr>
                <w:rFonts w:ascii="Arial" w:hAnsi="Arial" w:cs="Arial"/>
                <w:sz w:val="16"/>
                <w:szCs w:val="16"/>
              </w:rPr>
              <w:t>p</w:t>
            </w:r>
            <w:r w:rsidR="00516CFC" w:rsidRPr="00516CFC">
              <w:rPr>
                <w:rFonts w:ascii="Arial" w:hAnsi="Arial" w:cs="Arial"/>
                <w:sz w:val="16"/>
                <w:szCs w:val="16"/>
              </w:rPr>
              <w:t xml:space="preserve">or el que se </w:t>
            </w:r>
            <w:r w:rsidR="00144DFB">
              <w:rPr>
                <w:rFonts w:ascii="Arial" w:hAnsi="Arial" w:cs="Arial"/>
                <w:sz w:val="16"/>
                <w:szCs w:val="16"/>
              </w:rPr>
              <w:t xml:space="preserve">reforma </w:t>
            </w:r>
            <w:r w:rsidR="00C027DE" w:rsidRPr="00C027DE">
              <w:rPr>
                <w:rFonts w:ascii="Arial" w:hAnsi="Arial" w:cs="Arial"/>
                <w:sz w:val="16"/>
                <w:szCs w:val="16"/>
              </w:rPr>
              <w:t>el Código de la Administración Publica de Yucatán, en materia de lenguas nativas.</w:t>
            </w:r>
          </w:p>
        </w:tc>
      </w:tr>
      <w:tr w:rsidR="006A2BD4" w:rsidRPr="00FB25B2" w:rsidTr="00C027DE">
        <w:trPr>
          <w:trHeight w:val="2505"/>
        </w:trPr>
        <w:tc>
          <w:tcPr>
            <w:tcW w:w="2373" w:type="dxa"/>
            <w:tcBorders>
              <w:top w:val="nil"/>
              <w:bottom w:val="nil"/>
            </w:tcBorders>
            <w:shd w:val="clear" w:color="auto" w:fill="FFFFFF" w:themeFill="background1"/>
          </w:tcPr>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002E69" w:rsidP="00FB25B2">
            <w:pPr>
              <w:pStyle w:val="Textoindependiente"/>
              <w:ind w:right="62"/>
              <w:jc w:val="center"/>
              <w:rPr>
                <w:rFonts w:ascii="Arial" w:hAnsi="Arial" w:cs="Arial"/>
                <w:b/>
                <w:caps/>
                <w:sz w:val="20"/>
              </w:rPr>
            </w:pPr>
            <w:r w:rsidRPr="00FB25B2">
              <w:rPr>
                <w:rFonts w:ascii="Arial" w:hAnsi="Arial" w:cs="Arial"/>
                <w:b/>
                <w:caps/>
                <w:noProof/>
                <w:sz w:val="20"/>
                <w:lang w:val="es-MX" w:eastAsia="es-MX"/>
              </w:rPr>
              <mc:AlternateContent>
                <mc:Choice Requires="wps">
                  <w:drawing>
                    <wp:anchor distT="0" distB="0" distL="114300" distR="114300" simplePos="0" relativeHeight="251660288" behindDoc="0" locked="0" layoutInCell="1" allowOverlap="1">
                      <wp:simplePos x="0" y="0"/>
                      <wp:positionH relativeFrom="column">
                        <wp:posOffset>-71149</wp:posOffset>
                      </wp:positionH>
                      <wp:positionV relativeFrom="paragraph">
                        <wp:posOffset>1145485</wp:posOffset>
                      </wp:positionV>
                      <wp:extent cx="5240407" cy="15902"/>
                      <wp:effectExtent l="0" t="0" r="36830" b="22225"/>
                      <wp:wrapNone/>
                      <wp:docPr id="19" name="Conector recto 19"/>
                      <wp:cNvGraphicFramePr/>
                      <a:graphic xmlns:a="http://schemas.openxmlformats.org/drawingml/2006/main">
                        <a:graphicData uri="http://schemas.microsoft.com/office/word/2010/wordprocessingShape">
                          <wps:wsp>
                            <wps:cNvCnPr/>
                            <wps:spPr>
                              <a:xfrm flipV="1">
                                <a:off x="0" y="0"/>
                                <a:ext cx="5240407" cy="159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8F777A" id="Conector recto 1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6pt,90.2pt" to="407.05pt,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" strokecolor="black [3213]" strokeweight=".5pt">
                      <v:stroke joinstyle="miter"/>
                    </v:line>
                  </w:pict>
                </mc:Fallback>
              </mc:AlternateContent>
            </w:r>
            <w:r w:rsidR="006A2BD4" w:rsidRPr="00FB25B2">
              <w:rPr>
                <w:rFonts w:ascii="Arial" w:hAnsi="Arial" w:cs="Arial"/>
                <w:b/>
                <w:caps/>
                <w:sz w:val="20"/>
              </w:rPr>
              <w:t>VOCAL</w:t>
            </w:r>
          </w:p>
        </w:tc>
        <w:tc>
          <w:tcPr>
            <w:tcW w:w="2080" w:type="dxa"/>
            <w:tcBorders>
              <w:top w:val="nil"/>
              <w:bottom w:val="nil"/>
            </w:tcBorders>
          </w:tcPr>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noProof/>
                <w:sz w:val="20"/>
                <w:lang w:val="es-MX" w:eastAsia="es-MX"/>
              </w:rPr>
              <w:drawing>
                <wp:inline distT="0" distB="0" distL="0" distR="0" wp14:anchorId="3A54FDE5" wp14:editId="699D1F91">
                  <wp:extent cx="763325" cy="1028153"/>
                  <wp:effectExtent l="0" t="0" r="0" b="635"/>
                  <wp:docPr id="46" name="Imagen 46" descr="http://www.congresoyucatan.gob.mx/recursos/diputado/6b85eb95d9f6fe406527974f59e759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gresoyucatan.gob.mx/recursos/diputado/6b85eb95d9f6fe406527974f59e759e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9747" cy="1036803"/>
                          </a:xfrm>
                          <a:prstGeom prst="rect">
                            <a:avLst/>
                          </a:prstGeom>
                          <a:noFill/>
                          <a:ln>
                            <a:noFill/>
                          </a:ln>
                        </pic:spPr>
                      </pic:pic>
                    </a:graphicData>
                  </a:graphic>
                </wp:inline>
              </w:drawing>
            </w: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lang w:val="es-MX"/>
              </w:rPr>
              <w:t>DIP. MIGUEL EDMUNDO CANDILA NOH</w:t>
            </w:r>
          </w:p>
        </w:tc>
        <w:tc>
          <w:tcPr>
            <w:tcW w:w="1883" w:type="dxa"/>
            <w:tcBorders>
              <w:top w:val="nil"/>
              <w:bottom w:val="nil"/>
            </w:tcBorders>
          </w:tcPr>
          <w:p w:rsidR="006A2BD4" w:rsidRPr="00FB25B2" w:rsidRDefault="006A2BD4" w:rsidP="00FB25B2">
            <w:pPr>
              <w:pStyle w:val="Textoindependiente"/>
              <w:ind w:right="62"/>
              <w:rPr>
                <w:rFonts w:ascii="Arial" w:hAnsi="Arial" w:cs="Arial"/>
                <w:b/>
                <w:caps/>
                <w:sz w:val="20"/>
              </w:rPr>
            </w:pPr>
          </w:p>
          <w:p w:rsidR="00944802" w:rsidRPr="00FB25B2" w:rsidRDefault="00944802" w:rsidP="00FB25B2">
            <w:pPr>
              <w:pStyle w:val="Textoindependiente"/>
              <w:ind w:right="62"/>
              <w:rPr>
                <w:rFonts w:ascii="Arial" w:hAnsi="Arial" w:cs="Arial"/>
                <w:b/>
                <w:caps/>
                <w:sz w:val="20"/>
              </w:rPr>
            </w:pPr>
          </w:p>
          <w:p w:rsidR="00944802" w:rsidRPr="00FB25B2" w:rsidRDefault="00944802" w:rsidP="00FB25B2">
            <w:pPr>
              <w:pStyle w:val="Textoindependiente"/>
              <w:ind w:right="62"/>
              <w:rPr>
                <w:rFonts w:ascii="Arial" w:hAnsi="Arial" w:cs="Arial"/>
                <w:b/>
                <w:caps/>
                <w:sz w:val="20"/>
              </w:rPr>
            </w:pPr>
          </w:p>
          <w:p w:rsidR="00944802" w:rsidRPr="00FB25B2" w:rsidRDefault="00944802" w:rsidP="00FB25B2">
            <w:pPr>
              <w:pStyle w:val="Textoindependiente"/>
              <w:ind w:right="62"/>
              <w:rPr>
                <w:rFonts w:ascii="Arial" w:hAnsi="Arial" w:cs="Arial"/>
                <w:b/>
                <w:caps/>
                <w:sz w:val="20"/>
              </w:rPr>
            </w:pPr>
          </w:p>
          <w:p w:rsidR="00944802" w:rsidRPr="00FB25B2" w:rsidRDefault="00944802" w:rsidP="00FB25B2">
            <w:pPr>
              <w:pStyle w:val="Textoindependiente"/>
              <w:ind w:right="62"/>
              <w:rPr>
                <w:rFonts w:ascii="Arial" w:hAnsi="Arial" w:cs="Arial"/>
                <w:b/>
                <w:caps/>
                <w:sz w:val="20"/>
              </w:rPr>
            </w:pPr>
          </w:p>
          <w:p w:rsidR="00944802" w:rsidRPr="00FB25B2" w:rsidRDefault="00944802" w:rsidP="00FB25B2">
            <w:pPr>
              <w:pStyle w:val="Textoindependiente"/>
              <w:ind w:right="62"/>
              <w:rPr>
                <w:rFonts w:ascii="Arial" w:hAnsi="Arial" w:cs="Arial"/>
                <w:b/>
                <w:caps/>
                <w:sz w:val="20"/>
              </w:rPr>
            </w:pPr>
          </w:p>
          <w:p w:rsidR="00944802" w:rsidRPr="00FB25B2" w:rsidRDefault="00944802" w:rsidP="00FB25B2">
            <w:pPr>
              <w:pStyle w:val="Textoindependiente"/>
              <w:ind w:right="62"/>
              <w:rPr>
                <w:rFonts w:ascii="Arial" w:hAnsi="Arial" w:cs="Arial"/>
                <w:b/>
                <w:caps/>
                <w:sz w:val="20"/>
              </w:rPr>
            </w:pPr>
          </w:p>
          <w:p w:rsidR="00944802" w:rsidRPr="00FB25B2" w:rsidRDefault="00944802" w:rsidP="00FB25B2">
            <w:pPr>
              <w:pStyle w:val="Textoindependiente"/>
              <w:ind w:right="62"/>
              <w:rPr>
                <w:rFonts w:ascii="Arial" w:hAnsi="Arial" w:cs="Arial"/>
                <w:b/>
                <w:caps/>
                <w:sz w:val="20"/>
              </w:rPr>
            </w:pPr>
          </w:p>
          <w:p w:rsidR="00944802" w:rsidRPr="00FB25B2" w:rsidRDefault="00944802" w:rsidP="00FB25B2">
            <w:pPr>
              <w:pStyle w:val="Textoindependiente"/>
              <w:ind w:right="62"/>
              <w:rPr>
                <w:rFonts w:ascii="Arial" w:hAnsi="Arial" w:cs="Arial"/>
                <w:b/>
                <w:caps/>
                <w:sz w:val="20"/>
              </w:rPr>
            </w:pPr>
          </w:p>
          <w:p w:rsidR="00944802" w:rsidRPr="00FB25B2" w:rsidRDefault="00944802" w:rsidP="00FB25B2">
            <w:pPr>
              <w:pStyle w:val="Textoindependiente"/>
              <w:ind w:right="62"/>
              <w:rPr>
                <w:rFonts w:ascii="Arial" w:hAnsi="Arial" w:cs="Arial"/>
                <w:b/>
                <w:caps/>
                <w:sz w:val="20"/>
              </w:rPr>
            </w:pPr>
          </w:p>
        </w:tc>
        <w:tc>
          <w:tcPr>
            <w:tcW w:w="1917" w:type="dxa"/>
            <w:tcBorders>
              <w:top w:val="nil"/>
              <w:bottom w:val="nil"/>
            </w:tcBorders>
          </w:tcPr>
          <w:p w:rsidR="006A2BD4" w:rsidRPr="00FB25B2" w:rsidRDefault="006A2BD4" w:rsidP="00FB25B2">
            <w:pPr>
              <w:pStyle w:val="Textoindependiente"/>
              <w:ind w:right="62"/>
              <w:rPr>
                <w:rFonts w:ascii="Arial" w:hAnsi="Arial" w:cs="Arial"/>
                <w:b/>
                <w:caps/>
                <w:sz w:val="20"/>
              </w:rPr>
            </w:pPr>
          </w:p>
        </w:tc>
      </w:tr>
      <w:tr w:rsidR="006A2BD4" w:rsidRPr="00FB25B2" w:rsidTr="00C027DE">
        <w:tc>
          <w:tcPr>
            <w:tcW w:w="2373" w:type="dxa"/>
            <w:tcBorders>
              <w:top w:val="nil"/>
              <w:bottom w:val="single" w:sz="4" w:space="0" w:color="auto"/>
            </w:tcBorders>
            <w:shd w:val="clear" w:color="auto" w:fill="FFFFFF" w:themeFill="background1"/>
          </w:tcPr>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rPr>
              <w:t>VOCAL</w:t>
            </w:r>
          </w:p>
        </w:tc>
        <w:tc>
          <w:tcPr>
            <w:tcW w:w="2080" w:type="dxa"/>
            <w:tcBorders>
              <w:top w:val="nil"/>
              <w:bottom w:val="single" w:sz="4" w:space="0" w:color="auto"/>
            </w:tcBorders>
          </w:tcPr>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noProof/>
                <w:sz w:val="20"/>
                <w:lang w:val="es-MX" w:eastAsia="es-MX"/>
              </w:rPr>
              <w:drawing>
                <wp:inline distT="0" distB="0" distL="0" distR="0" wp14:anchorId="5C5401A1" wp14:editId="1DCF6198">
                  <wp:extent cx="810876" cy="1040994"/>
                  <wp:effectExtent l="0" t="0" r="8890" b="6985"/>
                  <wp:docPr id="38" name="Imagen 38" descr="http://www.congresoyucatan.gob.mx/recursos/diputado/d3460772a7bdae50e1bac048d335d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ngresoyucatan.gob.mx/recursos/diputado/d3460772a7bdae50e1bac048d335d9f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0876" cy="1040994"/>
                          </a:xfrm>
                          <a:prstGeom prst="rect">
                            <a:avLst/>
                          </a:prstGeom>
                          <a:noFill/>
                          <a:ln>
                            <a:noFill/>
                          </a:ln>
                        </pic:spPr>
                      </pic:pic>
                    </a:graphicData>
                  </a:graphic>
                </wp:inline>
              </w:drawing>
            </w:r>
          </w:p>
          <w:p w:rsidR="006A2BD4" w:rsidRDefault="006A2BD4" w:rsidP="00FB25B2">
            <w:pPr>
              <w:pStyle w:val="Textoindependiente"/>
              <w:ind w:right="62"/>
              <w:jc w:val="center"/>
              <w:rPr>
                <w:rFonts w:ascii="Arial" w:hAnsi="Arial" w:cs="Arial"/>
                <w:b/>
                <w:caps/>
                <w:sz w:val="20"/>
                <w:lang w:val="es-MX"/>
              </w:rPr>
            </w:pPr>
            <w:r w:rsidRPr="00FB25B2">
              <w:rPr>
                <w:rFonts w:ascii="Arial" w:hAnsi="Arial" w:cs="Arial"/>
                <w:b/>
                <w:caps/>
                <w:sz w:val="20"/>
                <w:lang w:val="es-MX"/>
              </w:rPr>
              <w:t>DIP. FELIPE CERVERA HERNÁNDEZ</w:t>
            </w:r>
          </w:p>
          <w:p w:rsidR="008E0B1D" w:rsidRPr="00FB25B2" w:rsidRDefault="008E0B1D" w:rsidP="00FB25B2">
            <w:pPr>
              <w:pStyle w:val="Textoindependiente"/>
              <w:ind w:right="62"/>
              <w:jc w:val="center"/>
              <w:rPr>
                <w:rFonts w:ascii="Arial" w:hAnsi="Arial" w:cs="Arial"/>
                <w:b/>
                <w:caps/>
                <w:sz w:val="20"/>
              </w:rPr>
            </w:pPr>
          </w:p>
        </w:tc>
        <w:tc>
          <w:tcPr>
            <w:tcW w:w="1883" w:type="dxa"/>
            <w:tcBorders>
              <w:top w:val="nil"/>
              <w:bottom w:val="single" w:sz="4" w:space="0" w:color="auto"/>
            </w:tcBorders>
          </w:tcPr>
          <w:p w:rsidR="006A2BD4" w:rsidRPr="00FB25B2" w:rsidRDefault="006A2BD4" w:rsidP="00FB25B2">
            <w:pPr>
              <w:pStyle w:val="Textoindependiente"/>
              <w:ind w:right="62"/>
              <w:rPr>
                <w:rFonts w:ascii="Arial" w:hAnsi="Arial" w:cs="Arial"/>
                <w:b/>
                <w:caps/>
                <w:sz w:val="20"/>
              </w:rPr>
            </w:pPr>
          </w:p>
        </w:tc>
        <w:tc>
          <w:tcPr>
            <w:tcW w:w="1917" w:type="dxa"/>
            <w:tcBorders>
              <w:top w:val="nil"/>
              <w:bottom w:val="single" w:sz="4" w:space="0" w:color="auto"/>
            </w:tcBorders>
          </w:tcPr>
          <w:p w:rsidR="006A2BD4" w:rsidRPr="00FB25B2" w:rsidRDefault="006A2BD4" w:rsidP="00FB25B2">
            <w:pPr>
              <w:pStyle w:val="Textoindependiente"/>
              <w:ind w:right="62"/>
              <w:rPr>
                <w:rFonts w:ascii="Arial" w:hAnsi="Arial" w:cs="Arial"/>
                <w:b/>
                <w:caps/>
                <w:sz w:val="20"/>
              </w:rPr>
            </w:pPr>
          </w:p>
        </w:tc>
      </w:tr>
      <w:tr w:rsidR="006A2BD4" w:rsidRPr="00FB25B2" w:rsidTr="00C027DE">
        <w:tc>
          <w:tcPr>
            <w:tcW w:w="2373" w:type="dxa"/>
            <w:tcBorders>
              <w:bottom w:val="single" w:sz="4" w:space="0" w:color="auto"/>
            </w:tcBorders>
            <w:shd w:val="clear" w:color="auto" w:fill="FFFFFF" w:themeFill="background1"/>
          </w:tcPr>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rPr>
              <w:t>VOCAL</w:t>
            </w:r>
          </w:p>
        </w:tc>
        <w:tc>
          <w:tcPr>
            <w:tcW w:w="2080" w:type="dxa"/>
            <w:tcBorders>
              <w:bottom w:val="single" w:sz="4" w:space="0" w:color="auto"/>
            </w:tcBorders>
          </w:tcPr>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noProof/>
                <w:sz w:val="20"/>
                <w:lang w:val="es-MX" w:eastAsia="es-MX"/>
              </w:rPr>
              <w:drawing>
                <wp:inline distT="0" distB="0" distL="0" distR="0" wp14:anchorId="37DFD178" wp14:editId="2073CCDA">
                  <wp:extent cx="657225" cy="885241"/>
                  <wp:effectExtent l="0" t="0" r="0" b="0"/>
                  <wp:docPr id="7" name="Imagen 7" descr="http://www.congresoyucatan.gob.mx/recursos/diputado/26576aaa53620071c410064b94105d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ongresoyucatan.gob.mx/recursos/diputado/26576aaa53620071c410064b94105d0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595" cy="914026"/>
                          </a:xfrm>
                          <a:prstGeom prst="rect">
                            <a:avLst/>
                          </a:prstGeom>
                          <a:noFill/>
                          <a:ln>
                            <a:noFill/>
                          </a:ln>
                        </pic:spPr>
                      </pic:pic>
                    </a:graphicData>
                  </a:graphic>
                </wp:inline>
              </w:drawing>
            </w:r>
          </w:p>
          <w:p w:rsidR="006A2BD4" w:rsidRDefault="006A2BD4" w:rsidP="00FB25B2">
            <w:pPr>
              <w:pStyle w:val="Textoindependiente"/>
              <w:ind w:right="62"/>
              <w:jc w:val="center"/>
              <w:rPr>
                <w:rFonts w:ascii="Arial" w:hAnsi="Arial" w:cs="Arial"/>
                <w:b/>
                <w:caps/>
                <w:sz w:val="20"/>
                <w:lang w:val="es-MX"/>
              </w:rPr>
            </w:pPr>
            <w:r w:rsidRPr="00FB25B2">
              <w:rPr>
                <w:rFonts w:ascii="Arial" w:hAnsi="Arial" w:cs="Arial"/>
                <w:b/>
                <w:caps/>
                <w:sz w:val="20"/>
                <w:lang w:val="es-MX"/>
              </w:rPr>
              <w:t>DIP. SILVIA AMÉRICA LÓPEZ ESCOFFIÉ</w:t>
            </w:r>
          </w:p>
          <w:p w:rsidR="008E0B1D" w:rsidRPr="00FB25B2" w:rsidRDefault="008E0B1D" w:rsidP="00FB25B2">
            <w:pPr>
              <w:pStyle w:val="Textoindependiente"/>
              <w:ind w:right="62"/>
              <w:jc w:val="center"/>
              <w:rPr>
                <w:rFonts w:ascii="Arial" w:hAnsi="Arial" w:cs="Arial"/>
                <w:b/>
                <w:caps/>
                <w:sz w:val="20"/>
              </w:rPr>
            </w:pPr>
          </w:p>
        </w:tc>
        <w:tc>
          <w:tcPr>
            <w:tcW w:w="1883" w:type="dxa"/>
            <w:tcBorders>
              <w:bottom w:val="single" w:sz="4" w:space="0" w:color="auto"/>
            </w:tcBorders>
          </w:tcPr>
          <w:p w:rsidR="006A2BD4" w:rsidRPr="00FB25B2" w:rsidRDefault="006A2BD4" w:rsidP="00FB25B2">
            <w:pPr>
              <w:pStyle w:val="Textoindependiente"/>
              <w:ind w:right="62"/>
              <w:rPr>
                <w:rFonts w:ascii="Arial" w:hAnsi="Arial" w:cs="Arial"/>
                <w:b/>
                <w:caps/>
                <w:sz w:val="20"/>
              </w:rPr>
            </w:pPr>
          </w:p>
        </w:tc>
        <w:tc>
          <w:tcPr>
            <w:tcW w:w="1917" w:type="dxa"/>
            <w:tcBorders>
              <w:bottom w:val="single" w:sz="4" w:space="0" w:color="auto"/>
            </w:tcBorders>
          </w:tcPr>
          <w:p w:rsidR="006A2BD4" w:rsidRPr="00FB25B2" w:rsidRDefault="006A2BD4" w:rsidP="00FB25B2">
            <w:pPr>
              <w:pStyle w:val="Textoindependiente"/>
              <w:ind w:right="62"/>
              <w:rPr>
                <w:rFonts w:ascii="Arial" w:hAnsi="Arial" w:cs="Arial"/>
                <w:b/>
                <w:caps/>
                <w:sz w:val="20"/>
              </w:rPr>
            </w:pPr>
          </w:p>
        </w:tc>
      </w:tr>
      <w:tr w:rsidR="006A2BD4" w:rsidRPr="00FB25B2" w:rsidTr="00C027DE">
        <w:tc>
          <w:tcPr>
            <w:tcW w:w="2373" w:type="dxa"/>
            <w:tcBorders>
              <w:top w:val="nil"/>
              <w:bottom w:val="single" w:sz="4" w:space="0" w:color="auto"/>
            </w:tcBorders>
            <w:shd w:val="clear" w:color="auto" w:fill="FFFFFF" w:themeFill="background1"/>
          </w:tcPr>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p>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caps/>
                <w:sz w:val="20"/>
              </w:rPr>
              <w:t>VOCAL</w:t>
            </w:r>
          </w:p>
        </w:tc>
        <w:tc>
          <w:tcPr>
            <w:tcW w:w="2080" w:type="dxa"/>
            <w:tcBorders>
              <w:top w:val="nil"/>
              <w:bottom w:val="single" w:sz="4" w:space="0" w:color="auto"/>
            </w:tcBorders>
          </w:tcPr>
          <w:p w:rsidR="006A2BD4" w:rsidRPr="00FB25B2" w:rsidRDefault="006A2BD4" w:rsidP="00FB25B2">
            <w:pPr>
              <w:pStyle w:val="Textoindependiente"/>
              <w:ind w:right="62"/>
              <w:jc w:val="center"/>
              <w:rPr>
                <w:rFonts w:ascii="Arial" w:hAnsi="Arial" w:cs="Arial"/>
                <w:b/>
                <w:caps/>
                <w:sz w:val="20"/>
              </w:rPr>
            </w:pPr>
            <w:r w:rsidRPr="00FB25B2">
              <w:rPr>
                <w:rFonts w:ascii="Arial" w:hAnsi="Arial" w:cs="Arial"/>
                <w:b/>
                <w:noProof/>
                <w:sz w:val="20"/>
                <w:lang w:val="es-MX" w:eastAsia="es-MX"/>
              </w:rPr>
              <w:drawing>
                <wp:inline distT="0" distB="0" distL="0" distR="0" wp14:anchorId="15867C06" wp14:editId="6350A7D4">
                  <wp:extent cx="739472" cy="996024"/>
                  <wp:effectExtent l="0" t="0" r="3810" b="0"/>
                  <wp:docPr id="14" name="Imagen 14" descr="http://www.congresoyucatan.gob.mx/recursos/diputado/198f2daf13e3753c1807b6591cafa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congresoyucatan.gob.mx/recursos/diputado/198f2daf13e3753c1807b6591cafa0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8304" cy="1007920"/>
                          </a:xfrm>
                          <a:prstGeom prst="rect">
                            <a:avLst/>
                          </a:prstGeom>
                          <a:noFill/>
                          <a:ln>
                            <a:noFill/>
                          </a:ln>
                        </pic:spPr>
                      </pic:pic>
                    </a:graphicData>
                  </a:graphic>
                </wp:inline>
              </w:drawing>
            </w:r>
          </w:p>
          <w:p w:rsidR="006A2BD4" w:rsidRDefault="006A2BD4" w:rsidP="00FB25B2">
            <w:pPr>
              <w:pStyle w:val="Textoindependiente"/>
              <w:ind w:right="62"/>
              <w:jc w:val="center"/>
              <w:rPr>
                <w:rFonts w:ascii="Arial" w:hAnsi="Arial" w:cs="Arial"/>
                <w:b/>
                <w:caps/>
                <w:sz w:val="20"/>
                <w:lang w:val="es-MX"/>
              </w:rPr>
            </w:pPr>
            <w:r w:rsidRPr="00FB25B2">
              <w:rPr>
                <w:rFonts w:ascii="Arial" w:hAnsi="Arial" w:cs="Arial"/>
                <w:b/>
                <w:caps/>
                <w:sz w:val="20"/>
                <w:lang w:val="es-MX"/>
              </w:rPr>
              <w:t>DIP. MARIO ALEJANDRO CUEVAS MENA</w:t>
            </w:r>
          </w:p>
          <w:p w:rsidR="003D41D4" w:rsidRPr="00FB25B2" w:rsidRDefault="003D41D4" w:rsidP="00FB25B2">
            <w:pPr>
              <w:pStyle w:val="Textoindependiente"/>
              <w:ind w:right="62"/>
              <w:jc w:val="center"/>
              <w:rPr>
                <w:rFonts w:ascii="Arial" w:hAnsi="Arial" w:cs="Arial"/>
                <w:b/>
                <w:caps/>
                <w:sz w:val="20"/>
              </w:rPr>
            </w:pPr>
          </w:p>
        </w:tc>
        <w:tc>
          <w:tcPr>
            <w:tcW w:w="1883" w:type="dxa"/>
            <w:tcBorders>
              <w:top w:val="nil"/>
              <w:bottom w:val="single" w:sz="4" w:space="0" w:color="auto"/>
            </w:tcBorders>
          </w:tcPr>
          <w:p w:rsidR="006A2BD4" w:rsidRPr="00FB25B2" w:rsidRDefault="006A2BD4" w:rsidP="00FB25B2">
            <w:pPr>
              <w:pStyle w:val="Textoindependiente"/>
              <w:ind w:right="62"/>
              <w:rPr>
                <w:rFonts w:ascii="Arial" w:hAnsi="Arial" w:cs="Arial"/>
                <w:b/>
                <w:caps/>
                <w:sz w:val="20"/>
              </w:rPr>
            </w:pPr>
          </w:p>
        </w:tc>
        <w:tc>
          <w:tcPr>
            <w:tcW w:w="1917" w:type="dxa"/>
            <w:tcBorders>
              <w:top w:val="nil"/>
              <w:bottom w:val="single" w:sz="4" w:space="0" w:color="auto"/>
            </w:tcBorders>
          </w:tcPr>
          <w:p w:rsidR="006A2BD4" w:rsidRPr="00FB25B2" w:rsidRDefault="006A2BD4" w:rsidP="00FB25B2">
            <w:pPr>
              <w:pStyle w:val="Textoindependiente"/>
              <w:ind w:right="62"/>
              <w:rPr>
                <w:rFonts w:ascii="Arial" w:hAnsi="Arial" w:cs="Arial"/>
                <w:b/>
                <w:caps/>
                <w:sz w:val="20"/>
              </w:rPr>
            </w:pPr>
          </w:p>
        </w:tc>
      </w:tr>
      <w:tr w:rsidR="00C027DE" w:rsidRPr="00FB25B2" w:rsidTr="00C027DE">
        <w:tc>
          <w:tcPr>
            <w:tcW w:w="8253" w:type="dxa"/>
            <w:gridSpan w:val="4"/>
            <w:tcBorders>
              <w:top w:val="single" w:sz="4" w:space="0" w:color="auto"/>
              <w:left w:val="nil"/>
              <w:bottom w:val="nil"/>
              <w:right w:val="nil"/>
            </w:tcBorders>
            <w:shd w:val="clear" w:color="auto" w:fill="FFFFFF" w:themeFill="background1"/>
          </w:tcPr>
          <w:p w:rsidR="00C027DE" w:rsidRPr="00FB25B2" w:rsidRDefault="00C027DE" w:rsidP="00C027DE">
            <w:pPr>
              <w:pStyle w:val="Textoindependiente"/>
              <w:ind w:right="62"/>
              <w:rPr>
                <w:rFonts w:ascii="Arial" w:hAnsi="Arial" w:cs="Arial"/>
                <w:b/>
                <w:caps/>
                <w:sz w:val="20"/>
              </w:rPr>
            </w:pPr>
            <w:r>
              <w:rPr>
                <w:rFonts w:ascii="Arial" w:hAnsi="Arial" w:cs="Arial"/>
                <w:sz w:val="16"/>
                <w:szCs w:val="16"/>
              </w:rPr>
              <w:t xml:space="preserve">            </w:t>
            </w:r>
            <w:r w:rsidRPr="00FB25B2">
              <w:rPr>
                <w:rFonts w:ascii="Arial" w:hAnsi="Arial" w:cs="Arial"/>
                <w:sz w:val="16"/>
                <w:szCs w:val="16"/>
              </w:rPr>
              <w:t xml:space="preserve">Esta hoja de firmas pertenece al Dictamen con proyecto de Decreto </w:t>
            </w:r>
            <w:r>
              <w:rPr>
                <w:rFonts w:ascii="Arial" w:hAnsi="Arial" w:cs="Arial"/>
                <w:sz w:val="16"/>
                <w:szCs w:val="16"/>
              </w:rPr>
              <w:t>p</w:t>
            </w:r>
            <w:r w:rsidRPr="00516CFC">
              <w:rPr>
                <w:rFonts w:ascii="Arial" w:hAnsi="Arial" w:cs="Arial"/>
                <w:sz w:val="16"/>
                <w:szCs w:val="16"/>
              </w:rPr>
              <w:t xml:space="preserve">or el que se </w:t>
            </w:r>
            <w:r>
              <w:rPr>
                <w:rFonts w:ascii="Arial" w:hAnsi="Arial" w:cs="Arial"/>
                <w:sz w:val="16"/>
                <w:szCs w:val="16"/>
              </w:rPr>
              <w:t xml:space="preserve">reforma </w:t>
            </w:r>
            <w:r w:rsidRPr="00C027DE">
              <w:rPr>
                <w:rFonts w:ascii="Arial" w:hAnsi="Arial" w:cs="Arial"/>
                <w:sz w:val="16"/>
                <w:szCs w:val="16"/>
              </w:rPr>
              <w:t>el Código de la Administración Publica de Yucatán, en materia de lenguas nativas.</w:t>
            </w:r>
          </w:p>
        </w:tc>
      </w:tr>
    </w:tbl>
    <w:p w:rsidR="006A2BD4" w:rsidRDefault="006A2BD4" w:rsidP="006A2BD4">
      <w:pPr>
        <w:pStyle w:val="Textoindependiente"/>
        <w:ind w:firstLine="425"/>
        <w:jc w:val="center"/>
        <w:rPr>
          <w:rFonts w:ascii="Arial" w:hAnsi="Arial" w:cs="Arial"/>
          <w:b/>
          <w:caps/>
          <w:sz w:val="22"/>
          <w:szCs w:val="22"/>
        </w:rPr>
      </w:pPr>
    </w:p>
    <w:p w:rsidR="00E249C4" w:rsidRDefault="00E249C4" w:rsidP="006A2BD4">
      <w:pPr>
        <w:pStyle w:val="Textoindependiente"/>
        <w:ind w:firstLine="425"/>
        <w:jc w:val="center"/>
        <w:rPr>
          <w:rFonts w:ascii="Arial" w:hAnsi="Arial" w:cs="Arial"/>
          <w:b/>
          <w:caps/>
          <w:sz w:val="22"/>
          <w:szCs w:val="22"/>
        </w:rPr>
      </w:pPr>
    </w:p>
    <w:sectPr w:rsidR="00E249C4" w:rsidSect="00F13727">
      <w:headerReference w:type="default" r:id="rId17"/>
      <w:footerReference w:type="even" r:id="rId18"/>
      <w:footerReference w:type="default" r:id="rId19"/>
      <w:pgSz w:w="12242" w:h="15842" w:code="1"/>
      <w:pgMar w:top="2552" w:right="1701" w:bottom="1418" w:left="2268" w:header="709" w:footer="9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475" w:rsidRDefault="009A1475">
      <w:r>
        <w:separator/>
      </w:r>
    </w:p>
  </w:endnote>
  <w:endnote w:type="continuationSeparator" w:id="0">
    <w:p w:rsidR="009A1475" w:rsidRDefault="009A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475" w:rsidRDefault="009A1475" w:rsidP="007236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9A1475" w:rsidRDefault="009A1475" w:rsidP="00EB55D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475" w:rsidRPr="004402B4" w:rsidRDefault="009A1475" w:rsidP="007236CA">
    <w:pPr>
      <w:pStyle w:val="Piedepgina"/>
      <w:framePr w:wrap="around" w:vAnchor="text" w:hAnchor="margin" w:xAlign="right" w:y="1"/>
      <w:rPr>
        <w:rStyle w:val="Nmerodepgina"/>
        <w:rFonts w:ascii="Arial" w:hAnsi="Arial" w:cs="Arial"/>
        <w:sz w:val="20"/>
        <w:szCs w:val="20"/>
      </w:rPr>
    </w:pPr>
    <w:r w:rsidRPr="004402B4">
      <w:rPr>
        <w:rStyle w:val="Nmerodepgina"/>
        <w:rFonts w:ascii="Arial" w:hAnsi="Arial" w:cs="Arial"/>
        <w:sz w:val="20"/>
        <w:szCs w:val="20"/>
      </w:rPr>
      <w:fldChar w:fldCharType="begin"/>
    </w:r>
    <w:r w:rsidRPr="004402B4">
      <w:rPr>
        <w:rStyle w:val="Nmerodepgina"/>
        <w:rFonts w:ascii="Arial" w:hAnsi="Arial" w:cs="Arial"/>
        <w:sz w:val="20"/>
        <w:szCs w:val="20"/>
      </w:rPr>
      <w:instrText xml:space="preserve">PAGE  </w:instrText>
    </w:r>
    <w:r w:rsidRPr="004402B4">
      <w:rPr>
        <w:rStyle w:val="Nmerodepgina"/>
        <w:rFonts w:ascii="Arial" w:hAnsi="Arial" w:cs="Arial"/>
        <w:sz w:val="20"/>
        <w:szCs w:val="20"/>
      </w:rPr>
      <w:fldChar w:fldCharType="separate"/>
    </w:r>
    <w:r w:rsidR="00750A28">
      <w:rPr>
        <w:rStyle w:val="Nmerodepgina"/>
        <w:rFonts w:ascii="Arial" w:hAnsi="Arial" w:cs="Arial"/>
        <w:noProof/>
        <w:sz w:val="20"/>
        <w:szCs w:val="20"/>
      </w:rPr>
      <w:t>20</w:t>
    </w:r>
    <w:r w:rsidRPr="004402B4">
      <w:rPr>
        <w:rStyle w:val="Nmerodepgina"/>
        <w:rFonts w:ascii="Arial" w:hAnsi="Arial" w:cs="Arial"/>
        <w:sz w:val="20"/>
        <w:szCs w:val="20"/>
      </w:rPr>
      <w:fldChar w:fldCharType="end"/>
    </w:r>
  </w:p>
  <w:p w:rsidR="009A1475" w:rsidRPr="00092373" w:rsidRDefault="009A1475" w:rsidP="00092373">
    <w:pPr>
      <w:pStyle w:val="Piedepgina"/>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475" w:rsidRDefault="009A1475">
      <w:r>
        <w:separator/>
      </w:r>
    </w:p>
  </w:footnote>
  <w:footnote w:type="continuationSeparator" w:id="0">
    <w:p w:rsidR="009A1475" w:rsidRDefault="009A1475">
      <w:r>
        <w:continuationSeparator/>
      </w:r>
    </w:p>
  </w:footnote>
  <w:footnote w:id="1">
    <w:p w:rsidR="00FF65FE" w:rsidRPr="00844B26" w:rsidRDefault="00FF65FE" w:rsidP="00844B26">
      <w:pPr>
        <w:pStyle w:val="Textonotapie"/>
        <w:jc w:val="both"/>
        <w:rPr>
          <w:rFonts w:ascii="Arial" w:hAnsi="Arial" w:cs="Arial"/>
          <w:sz w:val="18"/>
          <w:szCs w:val="18"/>
          <w:lang w:val="es-MX"/>
        </w:rPr>
      </w:pPr>
      <w:r w:rsidRPr="00844B26">
        <w:rPr>
          <w:rStyle w:val="Refdenotaalpie"/>
          <w:rFonts w:ascii="Arial" w:hAnsi="Arial" w:cs="Arial"/>
          <w:sz w:val="18"/>
          <w:szCs w:val="18"/>
        </w:rPr>
        <w:footnoteRef/>
      </w:r>
      <w:r w:rsidRPr="00844B26">
        <w:rPr>
          <w:rFonts w:ascii="Arial" w:hAnsi="Arial" w:cs="Arial"/>
          <w:sz w:val="18"/>
          <w:szCs w:val="18"/>
        </w:rPr>
        <w:t xml:space="preserve"> </w:t>
      </w:r>
      <w:r w:rsidRPr="00844B26">
        <w:rPr>
          <w:rFonts w:ascii="Arial" w:hAnsi="Arial" w:cs="Arial"/>
          <w:sz w:val="18"/>
          <w:szCs w:val="18"/>
          <w:shd w:val="clear" w:color="auto" w:fill="FFFFFF"/>
        </w:rPr>
        <w:t>Fernández Ruiz, Jorge, Derecho administrativo y administración pública, 2a edición, México, Porrúa, 2008, p. 281.</w:t>
      </w:r>
    </w:p>
  </w:footnote>
  <w:footnote w:id="2">
    <w:p w:rsidR="00844B26" w:rsidRPr="008049A7" w:rsidRDefault="00844B26" w:rsidP="00844B26">
      <w:pPr>
        <w:pStyle w:val="Textonotapie"/>
        <w:jc w:val="both"/>
        <w:rPr>
          <w:rFonts w:ascii="Arial" w:hAnsi="Arial" w:cs="Arial"/>
          <w:i/>
        </w:rPr>
      </w:pPr>
      <w:r w:rsidRPr="00844B26">
        <w:rPr>
          <w:rStyle w:val="Refdenotaalpie"/>
          <w:rFonts w:ascii="Arial" w:hAnsi="Arial" w:cs="Arial"/>
          <w:i/>
          <w:sz w:val="18"/>
          <w:szCs w:val="18"/>
        </w:rPr>
        <w:footnoteRef/>
      </w:r>
      <w:r w:rsidRPr="00844B26">
        <w:rPr>
          <w:rFonts w:ascii="Arial" w:hAnsi="Arial" w:cs="Arial"/>
          <w:i/>
          <w:sz w:val="18"/>
          <w:szCs w:val="18"/>
        </w:rPr>
        <w:t xml:space="preserve"> </w:t>
      </w:r>
      <w:r w:rsidRPr="00844B26">
        <w:rPr>
          <w:rFonts w:ascii="Arial" w:hAnsi="Arial" w:cs="Arial"/>
          <w:sz w:val="18"/>
          <w:szCs w:val="18"/>
          <w:shd w:val="clear" w:color="auto" w:fill="FFFFFF"/>
        </w:rPr>
        <w:t>Daniel Márquez Gómez, “Algunas reflexiones sobre la administración pública y la justicia administrativa y la tutela judicial efectiva”. Disponible en red: www.biliojuridicas.org.</w:t>
      </w:r>
    </w:p>
  </w:footnote>
  <w:footnote w:id="3">
    <w:p w:rsidR="00711E97" w:rsidRPr="00424E76" w:rsidRDefault="00711E97" w:rsidP="00711E97">
      <w:pPr>
        <w:pStyle w:val="Textonotapie"/>
        <w:jc w:val="both"/>
        <w:rPr>
          <w:rFonts w:ascii="Arial" w:hAnsi="Arial" w:cs="Arial"/>
          <w:sz w:val="18"/>
          <w:szCs w:val="18"/>
          <w:lang w:val="es-MX"/>
        </w:rPr>
      </w:pPr>
      <w:r w:rsidRPr="00424E76">
        <w:rPr>
          <w:rStyle w:val="Refdenotaalpie"/>
          <w:rFonts w:ascii="Arial" w:hAnsi="Arial" w:cs="Arial"/>
          <w:sz w:val="18"/>
          <w:szCs w:val="18"/>
        </w:rPr>
        <w:footnoteRef/>
      </w:r>
      <w:r w:rsidRPr="00424E76">
        <w:rPr>
          <w:rFonts w:ascii="Arial" w:hAnsi="Arial" w:cs="Arial"/>
          <w:sz w:val="18"/>
          <w:szCs w:val="18"/>
        </w:rPr>
        <w:t xml:space="preserve"> Tesis P./J. 79/2009, Novena Época, Pleno, Semanario Judicial de la Federación y su Gaceta, Tomo XXX, Agosto de 2009, Pág. 1067</w:t>
      </w:r>
    </w:p>
  </w:footnote>
  <w:footnote w:id="4">
    <w:p w:rsidR="009A1475" w:rsidRPr="00424E76" w:rsidRDefault="009A1475" w:rsidP="00BE323A">
      <w:pPr>
        <w:pStyle w:val="Textonotapie"/>
        <w:jc w:val="both"/>
        <w:rPr>
          <w:rFonts w:ascii="Arial" w:hAnsi="Arial" w:cs="Arial"/>
          <w:sz w:val="18"/>
          <w:szCs w:val="18"/>
          <w:lang w:val="es-MX"/>
        </w:rPr>
      </w:pPr>
      <w:r w:rsidRPr="00424E76">
        <w:rPr>
          <w:rStyle w:val="Refdenotaalpie"/>
          <w:rFonts w:ascii="Arial" w:hAnsi="Arial" w:cs="Arial"/>
          <w:sz w:val="18"/>
          <w:szCs w:val="18"/>
        </w:rPr>
        <w:footnoteRef/>
      </w:r>
      <w:r w:rsidRPr="00424E76">
        <w:rPr>
          <w:rFonts w:ascii="Arial" w:hAnsi="Arial" w:cs="Arial"/>
          <w:sz w:val="18"/>
          <w:szCs w:val="18"/>
        </w:rPr>
        <w:t xml:space="preserve"> 2a. XXVII/2016 (10a.), Décima Época, Gaceta del Semanario Judicial de la Federación, Libro 31, Junio de 2016, Tomo II, pág. 1213, registro 2011957      </w:t>
      </w:r>
    </w:p>
  </w:footnote>
  <w:footnote w:id="5">
    <w:p w:rsidR="009A1475" w:rsidRPr="00424E76" w:rsidRDefault="009A1475" w:rsidP="00FD3AD2">
      <w:pPr>
        <w:pStyle w:val="Textonotapie"/>
        <w:jc w:val="both"/>
        <w:rPr>
          <w:rFonts w:ascii="Arial" w:hAnsi="Arial" w:cs="Arial"/>
          <w:sz w:val="18"/>
          <w:szCs w:val="18"/>
          <w:lang w:val="es-MX"/>
        </w:rPr>
      </w:pPr>
      <w:r w:rsidRPr="00424E76">
        <w:rPr>
          <w:rStyle w:val="Refdenotaalpie"/>
          <w:rFonts w:ascii="Arial" w:hAnsi="Arial" w:cs="Arial"/>
          <w:sz w:val="18"/>
          <w:szCs w:val="18"/>
        </w:rPr>
        <w:footnoteRef/>
      </w:r>
      <w:r w:rsidRPr="00424E76">
        <w:rPr>
          <w:rFonts w:ascii="Arial" w:hAnsi="Arial" w:cs="Arial"/>
          <w:sz w:val="18"/>
          <w:szCs w:val="18"/>
        </w:rPr>
        <w:t xml:space="preserve"> XXVII.3o.19 CS (10a.), Décima Época, Gaceta del Semanario Judicial de la Federación, Libro 62, Enero de 2019, Tomo IV, pág. 2268, registro 2019078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475" w:rsidRDefault="009A1475">
    <w:pPr>
      <w:pStyle w:val="Encabezado"/>
    </w:pPr>
    <w:r w:rsidRPr="00984C20">
      <w:rPr>
        <w:noProof/>
        <w:sz w:val="28"/>
        <w:szCs w:val="28"/>
        <w:lang w:val="es-MX" w:eastAsia="es-MX"/>
      </w:rPr>
      <mc:AlternateContent>
        <mc:Choice Requires="wpg">
          <w:drawing>
            <wp:anchor distT="0" distB="0" distL="114300" distR="114300" simplePos="0" relativeHeight="251660800" behindDoc="0" locked="0" layoutInCell="1" allowOverlap="1" wp14:anchorId="4B51815F" wp14:editId="10DCF527">
              <wp:simplePos x="0" y="0"/>
              <wp:positionH relativeFrom="column">
                <wp:posOffset>-943329</wp:posOffset>
              </wp:positionH>
              <wp:positionV relativeFrom="paragraph">
                <wp:posOffset>-314960</wp:posOffset>
              </wp:positionV>
              <wp:extent cx="1558925" cy="1442720"/>
              <wp:effectExtent l="0" t="0" r="3175" b="508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925" cy="1442720"/>
                        <a:chOff x="411" y="126"/>
                        <a:chExt cx="2455" cy="2272"/>
                      </a:xfrm>
                    </wpg:grpSpPr>
                    <wps:wsp>
                      <wps:cNvPr id="12" name="Cuadro de texto 2"/>
                      <wps:cNvSpPr txBox="1">
                        <a:spLocks noChangeArrowheads="1"/>
                      </wps:cNvSpPr>
                      <wps:spPr bwMode="auto">
                        <a:xfrm>
                          <a:off x="411" y="1802"/>
                          <a:ext cx="2455"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1475" w:rsidRPr="00102E0C" w:rsidRDefault="009A1475" w:rsidP="007D6E61">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p>
                          <w:p w:rsidR="009A1475" w:rsidRPr="00102E0C" w:rsidRDefault="009A1475" w:rsidP="007D6E61">
                            <w:pPr>
                              <w:jc w:val="center"/>
                              <w:rPr>
                                <w:rFonts w:ascii="Helvetica" w:hAnsi="Helvetica"/>
                                <w:b/>
                                <w:sz w:val="13"/>
                                <w:szCs w:val="13"/>
                              </w:rPr>
                            </w:pPr>
                            <w:r w:rsidRPr="00102E0C">
                              <w:rPr>
                                <w:rFonts w:ascii="Helvetica" w:hAnsi="Helvetica"/>
                                <w:b/>
                                <w:sz w:val="13"/>
                                <w:szCs w:val="13"/>
                              </w:rPr>
                              <w:t>LIBRE Y SOBERANO DE</w:t>
                            </w:r>
                          </w:p>
                          <w:p w:rsidR="009A1475" w:rsidRPr="00102E0C" w:rsidRDefault="009A1475" w:rsidP="007D6E61">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1"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B51815F" id="Grupo 9" o:spid="_x0000_s1026" style="position:absolute;margin-left:-74.3pt;margin-top:-24.8pt;width:122.75pt;height:113.6pt;z-index:251660800" coordorigin="411,126" coordsize="2455,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">
              <v:shapetype id="_x0000_t202" coordsize="21600,21600" o:spt="202" path="m,l,21600r21600,l21600,xe">
                <v:stroke joinstyle="miter"/>
                <v:path gradientshapeok="t" o:connecttype="rect"/>
              </v:shapetype>
              <v:shape id="Cuadro de texto 2" o:spid="_x0000_s1027" type="#_x0000_t202" style="position:absolute;left:411;top:1802;width:2455;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9A1475" w:rsidRPr="00102E0C" w:rsidRDefault="009A1475" w:rsidP="007D6E61">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p>
                    <w:p w:rsidR="009A1475" w:rsidRPr="00102E0C" w:rsidRDefault="009A1475" w:rsidP="007D6E61">
                      <w:pPr>
                        <w:jc w:val="center"/>
                        <w:rPr>
                          <w:rFonts w:ascii="Helvetica" w:hAnsi="Helvetica"/>
                          <w:b/>
                          <w:sz w:val="13"/>
                          <w:szCs w:val="13"/>
                        </w:rPr>
                      </w:pPr>
                      <w:r w:rsidRPr="00102E0C">
                        <w:rPr>
                          <w:rFonts w:ascii="Helvetica" w:hAnsi="Helvetica"/>
                          <w:b/>
                          <w:sz w:val="13"/>
                          <w:szCs w:val="13"/>
                        </w:rPr>
                        <w:t>LIBRE Y SOBERANO DE</w:t>
                      </w:r>
                    </w:p>
                    <w:p w:rsidR="009A1475" w:rsidRPr="00102E0C" w:rsidRDefault="009A1475" w:rsidP="007D6E61">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90;top:126;width:1985;height:1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STdnBAAAA2gAAAA8AAABkcnMvZG93bnJldi54bWxET01rAjEQvQv9D2EKvUjN2kORrVFEEHoo&#10;BVeh9DZsZjerySTdRHf77xuh4Gl4vM9ZrkdnxZX62HlWMJ8VIIhrrztuFRwPu+cFiJiQNVrPpOCX&#10;IqxXD5MlltoPvKdrlVqRQziWqMCkFEopY23IYZz5QJy5xvcOU4Z9K3WPQw53Vr4Uxat02HFuMBho&#10;a6g+VxenoBnM5+YntHa6a6qvj9Ppe2+7oNTT47h5A5FoTHfxv/td5/lwe+V25e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sSTdnBAAAA2gAAAA8AAAAAAAAAAAAAAAAAnwIA&#10;AGRycy9kb3ducmV2LnhtbFBLBQYAAAAABAAEAPcAAACNAwAAAAA=&#10;">
                <v:imagedata r:id="rId2" o:title="escudo-nacional-mexicano-logo-vector"/>
              </v:shape>
            </v:group>
          </w:pict>
        </mc:Fallback>
      </mc:AlternateContent>
    </w:r>
    <w:r>
      <w:rPr>
        <w:noProof/>
        <w:lang w:val="es-MX" w:eastAsia="es-MX"/>
      </w:rPr>
      <mc:AlternateContent>
        <mc:Choice Requires="wps">
          <w:drawing>
            <wp:anchor distT="0" distB="0" distL="114300" distR="114300" simplePos="0" relativeHeight="251656704" behindDoc="0" locked="0" layoutInCell="1" allowOverlap="1" wp14:anchorId="43FEC231" wp14:editId="1F6C9F81">
              <wp:simplePos x="0" y="0"/>
              <wp:positionH relativeFrom="column">
                <wp:posOffset>960120</wp:posOffset>
              </wp:positionH>
              <wp:positionV relativeFrom="paragraph">
                <wp:posOffset>-69215</wp:posOffset>
              </wp:positionV>
              <wp:extent cx="4286250" cy="838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1475" w:rsidRPr="00187842" w:rsidRDefault="009A1475" w:rsidP="007D6E61">
                          <w:pPr>
                            <w:jc w:val="center"/>
                          </w:pPr>
                          <w:r w:rsidRPr="00187842">
                            <w:t>GOBIERNO DEL ESTADO DE YUCATÁN</w:t>
                          </w:r>
                        </w:p>
                        <w:p w:rsidR="009A1475" w:rsidRDefault="009A1475" w:rsidP="007D6E61">
                          <w:pPr>
                            <w:pStyle w:val="Ttulo5"/>
                            <w:numPr>
                              <w:ilvl w:val="4"/>
                              <w:numId w:val="40"/>
                            </w:numPr>
                            <w:suppressAutoHyphens/>
                            <w:autoSpaceDN/>
                            <w:spacing w:line="240" w:lineRule="auto"/>
                            <w:rPr>
                              <w:rFonts w:ascii="Times New Roman" w:hAnsi="Times New Roman"/>
                              <w:bCs/>
                              <w:sz w:val="24"/>
                              <w:szCs w:val="24"/>
                            </w:rPr>
                          </w:pPr>
                          <w:r w:rsidRPr="00187842">
                            <w:rPr>
                              <w:rFonts w:ascii="Times New Roman" w:hAnsi="Times New Roman"/>
                              <w:bCs/>
                              <w:sz w:val="24"/>
                              <w:szCs w:val="24"/>
                            </w:rPr>
                            <w:t>PODER LEGISLATIVO</w:t>
                          </w:r>
                        </w:p>
                        <w:p w:rsidR="009A1475" w:rsidRPr="005531EA" w:rsidRDefault="009A1475" w:rsidP="007D6E61">
                          <w:pPr>
                            <w:rPr>
                              <w:lang w:val="es-MX"/>
                            </w:rPr>
                          </w:pPr>
                        </w:p>
                        <w:p w:rsidR="009A1475" w:rsidRPr="005531EA" w:rsidRDefault="009A1475" w:rsidP="007D6E61">
                          <w:pPr>
                            <w:jc w:val="center"/>
                            <w:rPr>
                              <w:rFonts w:ascii="Brush Script MT" w:hAnsi="Brush Script MT"/>
                              <w:sz w:val="26"/>
                              <w:szCs w:val="26"/>
                              <w:lang w:val="es-MX"/>
                            </w:rPr>
                          </w:pPr>
                          <w:bookmarkStart w:id="1" w:name="_Hlk5111169"/>
                          <w:r w:rsidRPr="005531EA">
                            <w:rPr>
                              <w:rFonts w:ascii="Brush Script MT" w:hAnsi="Brush Script MT" w:cs="Arial"/>
                              <w:sz w:val="26"/>
                              <w:szCs w:val="26"/>
                              <w:lang w:val="es-MX"/>
                            </w:rPr>
                            <w:t>“LXII Legislatura de la Paridad de Género”</w:t>
                          </w:r>
                          <w:bookmarkEnd w:id="1"/>
                        </w:p>
                        <w:p w:rsidR="009A1475" w:rsidRPr="007D6E61" w:rsidRDefault="009A1475" w:rsidP="000418DA">
                          <w:pPr>
                            <w:pStyle w:val="Ttulo5"/>
                            <w:spacing w:line="240" w:lineRule="auto"/>
                            <w:rPr>
                              <w:rFonts w:ascii="Times New Roman" w:hAnsi="Times New Roman"/>
                              <w:bCs/>
                              <w:sz w:val="24"/>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EC231" id="Text Box 1" o:spid="_x0000_s1029" type="#_x0000_t202" style="position:absolute;margin-left:75.6pt;margin-top:-5.45pt;width:337.5pt;height: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" stroked="f">
              <v:textbox>
                <w:txbxContent>
                  <w:p w:rsidR="009A1475" w:rsidRPr="00187842" w:rsidRDefault="009A1475" w:rsidP="007D6E61">
                    <w:pPr>
                      <w:jc w:val="center"/>
                    </w:pPr>
                    <w:r w:rsidRPr="00187842">
                      <w:t>GOBIERNO DEL ESTADO DE YUCATÁN</w:t>
                    </w:r>
                  </w:p>
                  <w:p w:rsidR="009A1475" w:rsidRDefault="009A1475" w:rsidP="007D6E61">
                    <w:pPr>
                      <w:pStyle w:val="Ttulo5"/>
                      <w:numPr>
                        <w:ilvl w:val="4"/>
                        <w:numId w:val="40"/>
                      </w:numPr>
                      <w:suppressAutoHyphens/>
                      <w:autoSpaceDN/>
                      <w:spacing w:line="240" w:lineRule="auto"/>
                      <w:rPr>
                        <w:rFonts w:ascii="Times New Roman" w:hAnsi="Times New Roman"/>
                        <w:bCs/>
                        <w:sz w:val="24"/>
                        <w:szCs w:val="24"/>
                      </w:rPr>
                    </w:pPr>
                    <w:r w:rsidRPr="00187842">
                      <w:rPr>
                        <w:rFonts w:ascii="Times New Roman" w:hAnsi="Times New Roman"/>
                        <w:bCs/>
                        <w:sz w:val="24"/>
                        <w:szCs w:val="24"/>
                      </w:rPr>
                      <w:t>PODER LEGISLATIVO</w:t>
                    </w:r>
                  </w:p>
                  <w:p w:rsidR="009A1475" w:rsidRPr="005531EA" w:rsidRDefault="009A1475" w:rsidP="007D6E61">
                    <w:pPr>
                      <w:rPr>
                        <w:lang w:val="es-MX"/>
                      </w:rPr>
                    </w:pPr>
                  </w:p>
                  <w:p w:rsidR="009A1475" w:rsidRPr="005531EA" w:rsidRDefault="009A1475" w:rsidP="007D6E61">
                    <w:pPr>
                      <w:jc w:val="center"/>
                      <w:rPr>
                        <w:rFonts w:ascii="Brush Script MT" w:hAnsi="Brush Script MT"/>
                        <w:sz w:val="26"/>
                        <w:szCs w:val="26"/>
                        <w:lang w:val="es-MX"/>
                      </w:rPr>
                    </w:pPr>
                    <w:bookmarkStart w:id="2" w:name="_Hlk5111169"/>
                    <w:r w:rsidRPr="005531EA">
                      <w:rPr>
                        <w:rFonts w:ascii="Brush Script MT" w:hAnsi="Brush Script MT" w:cs="Arial"/>
                        <w:sz w:val="26"/>
                        <w:szCs w:val="26"/>
                        <w:lang w:val="es-MX"/>
                      </w:rPr>
                      <w:t>“LXII Legislatura de la Paridad de Género”</w:t>
                    </w:r>
                    <w:bookmarkEnd w:id="2"/>
                  </w:p>
                  <w:p w:rsidR="009A1475" w:rsidRPr="007D6E61" w:rsidRDefault="009A1475" w:rsidP="000418DA">
                    <w:pPr>
                      <w:pStyle w:val="Ttulo5"/>
                      <w:spacing w:line="240" w:lineRule="auto"/>
                      <w:rPr>
                        <w:rFonts w:ascii="Times New Roman" w:hAnsi="Times New Roman"/>
                        <w:bCs/>
                        <w:sz w:val="24"/>
                        <w:lang w:val="es-MX"/>
                      </w:rPr>
                    </w:pPr>
                  </w:p>
                </w:txbxContent>
              </v:textbox>
            </v:shape>
          </w:pict>
        </mc:Fallback>
      </mc:AlternateContent>
    </w:r>
    <w:r>
      <w:rPr>
        <w:noProof/>
        <w:lang w:val="es-MX" w:eastAsia="es-MX"/>
      </w:rPr>
      <mc:AlternateContent>
        <mc:Choice Requires="wps">
          <w:drawing>
            <wp:anchor distT="0" distB="0" distL="114935" distR="114935" simplePos="0" relativeHeight="251658752" behindDoc="1" locked="0" layoutInCell="1" allowOverlap="1" wp14:anchorId="1FD03C9C" wp14:editId="12B1E984">
              <wp:simplePos x="0" y="0"/>
              <wp:positionH relativeFrom="column">
                <wp:posOffset>-1111885</wp:posOffset>
              </wp:positionH>
              <wp:positionV relativeFrom="paragraph">
                <wp:posOffset>-243205</wp:posOffset>
              </wp:positionV>
              <wp:extent cx="1666875" cy="1047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47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1475" w:rsidRDefault="009A1475" w:rsidP="00B233E4">
                          <w:pPr>
                            <w:ind w:left="284"/>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D03C9C" id="Text Box 2" o:spid="_x0000_s1030" type="#_x0000_t202" style="position:absolute;margin-left:-87.55pt;margin-top:-19.15pt;width:131.25pt;height:82.5pt;z-index:-25165772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" stroked="f">
              <v:fill opacity="0"/>
              <v:textbox style="mso-fit-shape-to-text:t" inset="0,0,0,0">
                <w:txbxContent>
                  <w:p w:rsidR="009A1475" w:rsidRDefault="009A1475" w:rsidP="00B233E4">
                    <w:pPr>
                      <w:ind w:left="284"/>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7714F0"/>
    <w:multiLevelType w:val="multilevel"/>
    <w:tmpl w:val="E542B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14C08"/>
    <w:multiLevelType w:val="hybridMultilevel"/>
    <w:tmpl w:val="CA2C7D7E"/>
    <w:lvl w:ilvl="0" w:tplc="997229C4">
      <w:start w:val="1"/>
      <w:numFmt w:val="lowerLetter"/>
      <w:lvlText w:val="%1)"/>
      <w:lvlJc w:val="left"/>
      <w:pPr>
        <w:ind w:left="1413" w:hanging="4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4B000CE"/>
    <w:multiLevelType w:val="hybridMultilevel"/>
    <w:tmpl w:val="196A7A6E"/>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nsid w:val="076D12B7"/>
    <w:multiLevelType w:val="hybridMultilevel"/>
    <w:tmpl w:val="6A20DB74"/>
    <w:lvl w:ilvl="0" w:tplc="9872CDE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082703E7"/>
    <w:multiLevelType w:val="multilevel"/>
    <w:tmpl w:val="C2B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8875B5"/>
    <w:multiLevelType w:val="hybridMultilevel"/>
    <w:tmpl w:val="20641EF4"/>
    <w:lvl w:ilvl="0" w:tplc="D7CC2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09F24C09"/>
    <w:multiLevelType w:val="multilevel"/>
    <w:tmpl w:val="6E0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C03034F"/>
    <w:multiLevelType w:val="hybridMultilevel"/>
    <w:tmpl w:val="084EDA28"/>
    <w:lvl w:ilvl="0" w:tplc="A61604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0C316FE3"/>
    <w:multiLevelType w:val="hybridMultilevel"/>
    <w:tmpl w:val="7012BE6E"/>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nsid w:val="0C705F2D"/>
    <w:multiLevelType w:val="hybridMultilevel"/>
    <w:tmpl w:val="2E02671C"/>
    <w:lvl w:ilvl="0" w:tplc="5F9C79A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60E3B67"/>
    <w:multiLevelType w:val="hybridMultilevel"/>
    <w:tmpl w:val="1AE06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572C4"/>
    <w:multiLevelType w:val="hybridMultilevel"/>
    <w:tmpl w:val="303AA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95E6195"/>
    <w:multiLevelType w:val="hybridMultilevel"/>
    <w:tmpl w:val="9D66DD4C"/>
    <w:lvl w:ilvl="0" w:tplc="93B86C2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1C6207B3"/>
    <w:multiLevelType w:val="hybridMultilevel"/>
    <w:tmpl w:val="0A56EBD6"/>
    <w:lvl w:ilvl="0" w:tplc="18AE3506">
      <w:start w:val="1"/>
      <w:numFmt w:val="decimal"/>
      <w:lvlText w:val="%1."/>
      <w:lvlJc w:val="left"/>
      <w:pPr>
        <w:ind w:left="1415" w:hanging="360"/>
      </w:pPr>
      <w:rPr>
        <w:rFonts w:ascii="Arial" w:eastAsia="Times New Roman" w:hAnsi="Arial" w:cs="Arial"/>
        <w:b/>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15">
    <w:nsid w:val="2787206E"/>
    <w:multiLevelType w:val="hybridMultilevel"/>
    <w:tmpl w:val="A4BE9DB4"/>
    <w:lvl w:ilvl="0" w:tplc="03EA8D8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278C580E"/>
    <w:multiLevelType w:val="hybridMultilevel"/>
    <w:tmpl w:val="32761F90"/>
    <w:lvl w:ilvl="0" w:tplc="38A0D512">
      <w:start w:val="1"/>
      <w:numFmt w:val="lowerLetter"/>
      <w:lvlText w:val="%1)"/>
      <w:lvlJc w:val="left"/>
      <w:pPr>
        <w:ind w:left="1415" w:hanging="360"/>
      </w:pPr>
      <w:rPr>
        <w:rFonts w:hint="default"/>
        <w:b/>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17">
    <w:nsid w:val="27911925"/>
    <w:multiLevelType w:val="hybridMultilevel"/>
    <w:tmpl w:val="A176B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B05E81"/>
    <w:multiLevelType w:val="hybridMultilevel"/>
    <w:tmpl w:val="EC4241D8"/>
    <w:lvl w:ilvl="0" w:tplc="7D62BB5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2FA47492"/>
    <w:multiLevelType w:val="hybridMultilevel"/>
    <w:tmpl w:val="81E001B0"/>
    <w:lvl w:ilvl="0" w:tplc="DEAAA5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31E96B81"/>
    <w:multiLevelType w:val="hybridMultilevel"/>
    <w:tmpl w:val="09464720"/>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34B3726E"/>
    <w:multiLevelType w:val="hybridMultilevel"/>
    <w:tmpl w:val="29AAA7A4"/>
    <w:lvl w:ilvl="0" w:tplc="8B828E3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35263BEC"/>
    <w:multiLevelType w:val="hybridMultilevel"/>
    <w:tmpl w:val="34309364"/>
    <w:lvl w:ilvl="0" w:tplc="5F9C79A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17371C"/>
    <w:multiLevelType w:val="hybridMultilevel"/>
    <w:tmpl w:val="FDE85188"/>
    <w:lvl w:ilvl="0" w:tplc="080A0001">
      <w:start w:val="1"/>
      <w:numFmt w:val="bullet"/>
      <w:lvlText w:val=""/>
      <w:lvlJc w:val="left"/>
      <w:pPr>
        <w:ind w:left="2135" w:hanging="360"/>
      </w:pPr>
      <w:rPr>
        <w:rFonts w:ascii="Symbol" w:hAnsi="Symbol" w:hint="default"/>
      </w:rPr>
    </w:lvl>
    <w:lvl w:ilvl="1" w:tplc="080A0003" w:tentative="1">
      <w:start w:val="1"/>
      <w:numFmt w:val="bullet"/>
      <w:lvlText w:val="o"/>
      <w:lvlJc w:val="left"/>
      <w:pPr>
        <w:ind w:left="2855" w:hanging="360"/>
      </w:pPr>
      <w:rPr>
        <w:rFonts w:ascii="Courier New" w:hAnsi="Courier New" w:cs="Courier New" w:hint="default"/>
      </w:rPr>
    </w:lvl>
    <w:lvl w:ilvl="2" w:tplc="080A0005" w:tentative="1">
      <w:start w:val="1"/>
      <w:numFmt w:val="bullet"/>
      <w:lvlText w:val=""/>
      <w:lvlJc w:val="left"/>
      <w:pPr>
        <w:ind w:left="3575" w:hanging="360"/>
      </w:pPr>
      <w:rPr>
        <w:rFonts w:ascii="Wingdings" w:hAnsi="Wingdings" w:hint="default"/>
      </w:rPr>
    </w:lvl>
    <w:lvl w:ilvl="3" w:tplc="080A0001" w:tentative="1">
      <w:start w:val="1"/>
      <w:numFmt w:val="bullet"/>
      <w:lvlText w:val=""/>
      <w:lvlJc w:val="left"/>
      <w:pPr>
        <w:ind w:left="4295" w:hanging="360"/>
      </w:pPr>
      <w:rPr>
        <w:rFonts w:ascii="Symbol" w:hAnsi="Symbol" w:hint="default"/>
      </w:rPr>
    </w:lvl>
    <w:lvl w:ilvl="4" w:tplc="080A0003" w:tentative="1">
      <w:start w:val="1"/>
      <w:numFmt w:val="bullet"/>
      <w:lvlText w:val="o"/>
      <w:lvlJc w:val="left"/>
      <w:pPr>
        <w:ind w:left="5015" w:hanging="360"/>
      </w:pPr>
      <w:rPr>
        <w:rFonts w:ascii="Courier New" w:hAnsi="Courier New" w:cs="Courier New" w:hint="default"/>
      </w:rPr>
    </w:lvl>
    <w:lvl w:ilvl="5" w:tplc="080A0005" w:tentative="1">
      <w:start w:val="1"/>
      <w:numFmt w:val="bullet"/>
      <w:lvlText w:val=""/>
      <w:lvlJc w:val="left"/>
      <w:pPr>
        <w:ind w:left="5735" w:hanging="360"/>
      </w:pPr>
      <w:rPr>
        <w:rFonts w:ascii="Wingdings" w:hAnsi="Wingdings" w:hint="default"/>
      </w:rPr>
    </w:lvl>
    <w:lvl w:ilvl="6" w:tplc="080A0001" w:tentative="1">
      <w:start w:val="1"/>
      <w:numFmt w:val="bullet"/>
      <w:lvlText w:val=""/>
      <w:lvlJc w:val="left"/>
      <w:pPr>
        <w:ind w:left="6455" w:hanging="360"/>
      </w:pPr>
      <w:rPr>
        <w:rFonts w:ascii="Symbol" w:hAnsi="Symbol" w:hint="default"/>
      </w:rPr>
    </w:lvl>
    <w:lvl w:ilvl="7" w:tplc="080A0003" w:tentative="1">
      <w:start w:val="1"/>
      <w:numFmt w:val="bullet"/>
      <w:lvlText w:val="o"/>
      <w:lvlJc w:val="left"/>
      <w:pPr>
        <w:ind w:left="7175" w:hanging="360"/>
      </w:pPr>
      <w:rPr>
        <w:rFonts w:ascii="Courier New" w:hAnsi="Courier New" w:cs="Courier New" w:hint="default"/>
      </w:rPr>
    </w:lvl>
    <w:lvl w:ilvl="8" w:tplc="080A0005" w:tentative="1">
      <w:start w:val="1"/>
      <w:numFmt w:val="bullet"/>
      <w:lvlText w:val=""/>
      <w:lvlJc w:val="left"/>
      <w:pPr>
        <w:ind w:left="7895" w:hanging="360"/>
      </w:pPr>
      <w:rPr>
        <w:rFonts w:ascii="Wingdings" w:hAnsi="Wingdings" w:hint="default"/>
      </w:rPr>
    </w:lvl>
  </w:abstractNum>
  <w:abstractNum w:abstractNumId="24">
    <w:nsid w:val="41AA63AF"/>
    <w:multiLevelType w:val="hybridMultilevel"/>
    <w:tmpl w:val="DAD25D88"/>
    <w:lvl w:ilvl="0" w:tplc="8D3826EE">
      <w:start w:val="2"/>
      <w:numFmt w:val="lowerLetter"/>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436C3AEF"/>
    <w:multiLevelType w:val="hybridMultilevel"/>
    <w:tmpl w:val="487ACCE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6">
    <w:nsid w:val="4F0B2ABC"/>
    <w:multiLevelType w:val="multilevel"/>
    <w:tmpl w:val="4126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774FAB"/>
    <w:multiLevelType w:val="hybridMultilevel"/>
    <w:tmpl w:val="464676CE"/>
    <w:lvl w:ilvl="0" w:tplc="F946A49A">
      <w:start w:val="1"/>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4FC16B22"/>
    <w:multiLevelType w:val="hybridMultilevel"/>
    <w:tmpl w:val="AA6ED638"/>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nsid w:val="59107D2D"/>
    <w:multiLevelType w:val="hybridMultilevel"/>
    <w:tmpl w:val="E9D6639A"/>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603A6097"/>
    <w:multiLevelType w:val="hybridMultilevel"/>
    <w:tmpl w:val="91B68CD0"/>
    <w:lvl w:ilvl="0" w:tplc="80D4EC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nsid w:val="63113D2E"/>
    <w:multiLevelType w:val="hybridMultilevel"/>
    <w:tmpl w:val="A5C4B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3B261FC"/>
    <w:multiLevelType w:val="hybridMultilevel"/>
    <w:tmpl w:val="A330DBA8"/>
    <w:lvl w:ilvl="0" w:tplc="5F9C79A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891EED"/>
    <w:multiLevelType w:val="hybridMultilevel"/>
    <w:tmpl w:val="4D309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1F4E42"/>
    <w:multiLevelType w:val="hybridMultilevel"/>
    <w:tmpl w:val="06B0CF88"/>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nsid w:val="6A8C4975"/>
    <w:multiLevelType w:val="hybridMultilevel"/>
    <w:tmpl w:val="5D02A18E"/>
    <w:lvl w:ilvl="0" w:tplc="BFDC167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6D912007"/>
    <w:multiLevelType w:val="hybridMultilevel"/>
    <w:tmpl w:val="ED16F836"/>
    <w:lvl w:ilvl="0" w:tplc="080A0001">
      <w:start w:val="1"/>
      <w:numFmt w:val="bullet"/>
      <w:lvlText w:val=""/>
      <w:lvlJc w:val="left"/>
      <w:pPr>
        <w:ind w:left="501" w:hanging="360"/>
      </w:pPr>
      <w:rPr>
        <w:rFonts w:ascii="Symbol" w:hAnsi="Symbol" w:hint="default"/>
      </w:rPr>
    </w:lvl>
    <w:lvl w:ilvl="1" w:tplc="080A0003" w:tentative="1">
      <w:start w:val="1"/>
      <w:numFmt w:val="bullet"/>
      <w:lvlText w:val="o"/>
      <w:lvlJc w:val="left"/>
      <w:pPr>
        <w:ind w:left="1221" w:hanging="360"/>
      </w:pPr>
      <w:rPr>
        <w:rFonts w:ascii="Courier New" w:hAnsi="Courier New" w:cs="Courier New" w:hint="default"/>
      </w:rPr>
    </w:lvl>
    <w:lvl w:ilvl="2" w:tplc="080A0005" w:tentative="1">
      <w:start w:val="1"/>
      <w:numFmt w:val="bullet"/>
      <w:lvlText w:val=""/>
      <w:lvlJc w:val="left"/>
      <w:pPr>
        <w:ind w:left="1941" w:hanging="360"/>
      </w:pPr>
      <w:rPr>
        <w:rFonts w:ascii="Wingdings" w:hAnsi="Wingdings" w:hint="default"/>
      </w:rPr>
    </w:lvl>
    <w:lvl w:ilvl="3" w:tplc="080A0001" w:tentative="1">
      <w:start w:val="1"/>
      <w:numFmt w:val="bullet"/>
      <w:lvlText w:val=""/>
      <w:lvlJc w:val="left"/>
      <w:pPr>
        <w:ind w:left="2661" w:hanging="360"/>
      </w:pPr>
      <w:rPr>
        <w:rFonts w:ascii="Symbol" w:hAnsi="Symbol" w:hint="default"/>
      </w:rPr>
    </w:lvl>
    <w:lvl w:ilvl="4" w:tplc="080A0003" w:tentative="1">
      <w:start w:val="1"/>
      <w:numFmt w:val="bullet"/>
      <w:lvlText w:val="o"/>
      <w:lvlJc w:val="left"/>
      <w:pPr>
        <w:ind w:left="3381" w:hanging="360"/>
      </w:pPr>
      <w:rPr>
        <w:rFonts w:ascii="Courier New" w:hAnsi="Courier New" w:cs="Courier New" w:hint="default"/>
      </w:rPr>
    </w:lvl>
    <w:lvl w:ilvl="5" w:tplc="080A0005" w:tentative="1">
      <w:start w:val="1"/>
      <w:numFmt w:val="bullet"/>
      <w:lvlText w:val=""/>
      <w:lvlJc w:val="left"/>
      <w:pPr>
        <w:ind w:left="4101" w:hanging="360"/>
      </w:pPr>
      <w:rPr>
        <w:rFonts w:ascii="Wingdings" w:hAnsi="Wingdings" w:hint="default"/>
      </w:rPr>
    </w:lvl>
    <w:lvl w:ilvl="6" w:tplc="080A0001" w:tentative="1">
      <w:start w:val="1"/>
      <w:numFmt w:val="bullet"/>
      <w:lvlText w:val=""/>
      <w:lvlJc w:val="left"/>
      <w:pPr>
        <w:ind w:left="4821" w:hanging="360"/>
      </w:pPr>
      <w:rPr>
        <w:rFonts w:ascii="Symbol" w:hAnsi="Symbol" w:hint="default"/>
      </w:rPr>
    </w:lvl>
    <w:lvl w:ilvl="7" w:tplc="080A0003" w:tentative="1">
      <w:start w:val="1"/>
      <w:numFmt w:val="bullet"/>
      <w:lvlText w:val="o"/>
      <w:lvlJc w:val="left"/>
      <w:pPr>
        <w:ind w:left="5541" w:hanging="360"/>
      </w:pPr>
      <w:rPr>
        <w:rFonts w:ascii="Courier New" w:hAnsi="Courier New" w:cs="Courier New" w:hint="default"/>
      </w:rPr>
    </w:lvl>
    <w:lvl w:ilvl="8" w:tplc="080A0005" w:tentative="1">
      <w:start w:val="1"/>
      <w:numFmt w:val="bullet"/>
      <w:lvlText w:val=""/>
      <w:lvlJc w:val="left"/>
      <w:pPr>
        <w:ind w:left="6261" w:hanging="360"/>
      </w:pPr>
      <w:rPr>
        <w:rFonts w:ascii="Wingdings" w:hAnsi="Wingdings" w:hint="default"/>
      </w:rPr>
    </w:lvl>
  </w:abstractNum>
  <w:abstractNum w:abstractNumId="37">
    <w:nsid w:val="72EF07AB"/>
    <w:multiLevelType w:val="multilevel"/>
    <w:tmpl w:val="8044396C"/>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36A7AAA"/>
    <w:multiLevelType w:val="hybridMultilevel"/>
    <w:tmpl w:val="7A822A6A"/>
    <w:lvl w:ilvl="0" w:tplc="8E2494D4">
      <w:start w:val="1"/>
      <w:numFmt w:val="decimal"/>
      <w:lvlText w:val="%1."/>
      <w:lvlJc w:val="left"/>
      <w:pPr>
        <w:ind w:left="1415" w:hanging="360"/>
      </w:pPr>
      <w:rPr>
        <w:rFonts w:hint="default"/>
        <w:b/>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39">
    <w:nsid w:val="738F7FDE"/>
    <w:multiLevelType w:val="hybridMultilevel"/>
    <w:tmpl w:val="7A0EEF32"/>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nsid w:val="74826E2D"/>
    <w:multiLevelType w:val="hybridMultilevel"/>
    <w:tmpl w:val="BF50D54C"/>
    <w:lvl w:ilvl="0" w:tplc="DD9E743C">
      <w:start w:val="1"/>
      <w:numFmt w:val="lowerLetter"/>
      <w:lvlText w:val="%1)"/>
      <w:lvlJc w:val="left"/>
      <w:pPr>
        <w:ind w:left="1197" w:hanging="360"/>
      </w:pPr>
      <w:rPr>
        <w:rFonts w:hint="default"/>
        <w:b/>
      </w:rPr>
    </w:lvl>
    <w:lvl w:ilvl="1" w:tplc="080A0019" w:tentative="1">
      <w:start w:val="1"/>
      <w:numFmt w:val="lowerLetter"/>
      <w:lvlText w:val="%2."/>
      <w:lvlJc w:val="left"/>
      <w:pPr>
        <w:ind w:left="1917" w:hanging="360"/>
      </w:pPr>
    </w:lvl>
    <w:lvl w:ilvl="2" w:tplc="080A001B" w:tentative="1">
      <w:start w:val="1"/>
      <w:numFmt w:val="lowerRoman"/>
      <w:lvlText w:val="%3."/>
      <w:lvlJc w:val="right"/>
      <w:pPr>
        <w:ind w:left="2637" w:hanging="180"/>
      </w:pPr>
    </w:lvl>
    <w:lvl w:ilvl="3" w:tplc="080A000F" w:tentative="1">
      <w:start w:val="1"/>
      <w:numFmt w:val="decimal"/>
      <w:lvlText w:val="%4."/>
      <w:lvlJc w:val="left"/>
      <w:pPr>
        <w:ind w:left="3357" w:hanging="360"/>
      </w:pPr>
    </w:lvl>
    <w:lvl w:ilvl="4" w:tplc="080A0019" w:tentative="1">
      <w:start w:val="1"/>
      <w:numFmt w:val="lowerLetter"/>
      <w:lvlText w:val="%5."/>
      <w:lvlJc w:val="left"/>
      <w:pPr>
        <w:ind w:left="4077" w:hanging="360"/>
      </w:pPr>
    </w:lvl>
    <w:lvl w:ilvl="5" w:tplc="080A001B" w:tentative="1">
      <w:start w:val="1"/>
      <w:numFmt w:val="lowerRoman"/>
      <w:lvlText w:val="%6."/>
      <w:lvlJc w:val="right"/>
      <w:pPr>
        <w:ind w:left="4797" w:hanging="180"/>
      </w:pPr>
    </w:lvl>
    <w:lvl w:ilvl="6" w:tplc="080A000F" w:tentative="1">
      <w:start w:val="1"/>
      <w:numFmt w:val="decimal"/>
      <w:lvlText w:val="%7."/>
      <w:lvlJc w:val="left"/>
      <w:pPr>
        <w:ind w:left="5517" w:hanging="360"/>
      </w:pPr>
    </w:lvl>
    <w:lvl w:ilvl="7" w:tplc="080A0019" w:tentative="1">
      <w:start w:val="1"/>
      <w:numFmt w:val="lowerLetter"/>
      <w:lvlText w:val="%8."/>
      <w:lvlJc w:val="left"/>
      <w:pPr>
        <w:ind w:left="6237" w:hanging="360"/>
      </w:pPr>
    </w:lvl>
    <w:lvl w:ilvl="8" w:tplc="080A001B" w:tentative="1">
      <w:start w:val="1"/>
      <w:numFmt w:val="lowerRoman"/>
      <w:lvlText w:val="%9."/>
      <w:lvlJc w:val="right"/>
      <w:pPr>
        <w:ind w:left="6957" w:hanging="180"/>
      </w:pPr>
    </w:lvl>
  </w:abstractNum>
  <w:abstractNum w:abstractNumId="41">
    <w:nsid w:val="74A6607A"/>
    <w:multiLevelType w:val="hybridMultilevel"/>
    <w:tmpl w:val="ACD85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5CF68A2"/>
    <w:multiLevelType w:val="hybridMultilevel"/>
    <w:tmpl w:val="9326867A"/>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nsid w:val="77874ADD"/>
    <w:multiLevelType w:val="hybridMultilevel"/>
    <w:tmpl w:val="253AA48A"/>
    <w:lvl w:ilvl="0" w:tplc="EC2635BE">
      <w:start w:val="1"/>
      <w:numFmt w:val="lowerLetter"/>
      <w:lvlText w:val="%1)"/>
      <w:lvlJc w:val="left"/>
      <w:pPr>
        <w:ind w:left="1775" w:hanging="360"/>
      </w:pPr>
      <w:rPr>
        <w:rFonts w:hint="default"/>
        <w:b/>
      </w:rPr>
    </w:lvl>
    <w:lvl w:ilvl="1" w:tplc="080A0019" w:tentative="1">
      <w:start w:val="1"/>
      <w:numFmt w:val="lowerLetter"/>
      <w:lvlText w:val="%2."/>
      <w:lvlJc w:val="left"/>
      <w:pPr>
        <w:ind w:left="2495" w:hanging="360"/>
      </w:pPr>
    </w:lvl>
    <w:lvl w:ilvl="2" w:tplc="080A001B" w:tentative="1">
      <w:start w:val="1"/>
      <w:numFmt w:val="lowerRoman"/>
      <w:lvlText w:val="%3."/>
      <w:lvlJc w:val="right"/>
      <w:pPr>
        <w:ind w:left="3215" w:hanging="180"/>
      </w:pPr>
    </w:lvl>
    <w:lvl w:ilvl="3" w:tplc="080A000F" w:tentative="1">
      <w:start w:val="1"/>
      <w:numFmt w:val="decimal"/>
      <w:lvlText w:val="%4."/>
      <w:lvlJc w:val="left"/>
      <w:pPr>
        <w:ind w:left="3935" w:hanging="360"/>
      </w:pPr>
    </w:lvl>
    <w:lvl w:ilvl="4" w:tplc="080A0019" w:tentative="1">
      <w:start w:val="1"/>
      <w:numFmt w:val="lowerLetter"/>
      <w:lvlText w:val="%5."/>
      <w:lvlJc w:val="left"/>
      <w:pPr>
        <w:ind w:left="4655" w:hanging="360"/>
      </w:pPr>
    </w:lvl>
    <w:lvl w:ilvl="5" w:tplc="080A001B" w:tentative="1">
      <w:start w:val="1"/>
      <w:numFmt w:val="lowerRoman"/>
      <w:lvlText w:val="%6."/>
      <w:lvlJc w:val="right"/>
      <w:pPr>
        <w:ind w:left="5375" w:hanging="180"/>
      </w:pPr>
    </w:lvl>
    <w:lvl w:ilvl="6" w:tplc="080A000F" w:tentative="1">
      <w:start w:val="1"/>
      <w:numFmt w:val="decimal"/>
      <w:lvlText w:val="%7."/>
      <w:lvlJc w:val="left"/>
      <w:pPr>
        <w:ind w:left="6095" w:hanging="360"/>
      </w:pPr>
    </w:lvl>
    <w:lvl w:ilvl="7" w:tplc="080A0019" w:tentative="1">
      <w:start w:val="1"/>
      <w:numFmt w:val="lowerLetter"/>
      <w:lvlText w:val="%8."/>
      <w:lvlJc w:val="left"/>
      <w:pPr>
        <w:ind w:left="6815" w:hanging="360"/>
      </w:pPr>
    </w:lvl>
    <w:lvl w:ilvl="8" w:tplc="080A001B" w:tentative="1">
      <w:start w:val="1"/>
      <w:numFmt w:val="lowerRoman"/>
      <w:lvlText w:val="%9."/>
      <w:lvlJc w:val="right"/>
      <w:pPr>
        <w:ind w:left="7535" w:hanging="180"/>
      </w:pPr>
    </w:lvl>
  </w:abstractNum>
  <w:abstractNum w:abstractNumId="44">
    <w:nsid w:val="7B37529B"/>
    <w:multiLevelType w:val="hybridMultilevel"/>
    <w:tmpl w:val="850241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5">
    <w:nsid w:val="7C424EA4"/>
    <w:multiLevelType w:val="hybridMultilevel"/>
    <w:tmpl w:val="7C9E37F2"/>
    <w:lvl w:ilvl="0" w:tplc="870EAAEC">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4"/>
  </w:num>
  <w:num w:numId="2">
    <w:abstractNumId w:val="2"/>
  </w:num>
  <w:num w:numId="3">
    <w:abstractNumId w:val="40"/>
  </w:num>
  <w:num w:numId="4">
    <w:abstractNumId w:val="26"/>
  </w:num>
  <w:num w:numId="5">
    <w:abstractNumId w:val="36"/>
  </w:num>
  <w:num w:numId="6">
    <w:abstractNumId w:val="31"/>
  </w:num>
  <w:num w:numId="7">
    <w:abstractNumId w:val="38"/>
  </w:num>
  <w:num w:numId="8">
    <w:abstractNumId w:val="43"/>
  </w:num>
  <w:num w:numId="9">
    <w:abstractNumId w:val="16"/>
  </w:num>
  <w:num w:numId="10">
    <w:abstractNumId w:val="14"/>
  </w:num>
  <w:num w:numId="11">
    <w:abstractNumId w:val="23"/>
  </w:num>
  <w:num w:numId="12">
    <w:abstractNumId w:val="25"/>
  </w:num>
  <w:num w:numId="13">
    <w:abstractNumId w:val="9"/>
  </w:num>
  <w:num w:numId="14">
    <w:abstractNumId w:val="13"/>
  </w:num>
  <w:num w:numId="15">
    <w:abstractNumId w:val="28"/>
  </w:num>
  <w:num w:numId="16">
    <w:abstractNumId w:val="30"/>
  </w:num>
  <w:num w:numId="17">
    <w:abstractNumId w:val="3"/>
  </w:num>
  <w:num w:numId="18">
    <w:abstractNumId w:val="18"/>
  </w:num>
  <w:num w:numId="19">
    <w:abstractNumId w:val="34"/>
  </w:num>
  <w:num w:numId="20">
    <w:abstractNumId w:val="15"/>
  </w:num>
  <w:num w:numId="21">
    <w:abstractNumId w:val="29"/>
  </w:num>
  <w:num w:numId="22">
    <w:abstractNumId w:val="19"/>
  </w:num>
  <w:num w:numId="23">
    <w:abstractNumId w:val="39"/>
  </w:num>
  <w:num w:numId="24">
    <w:abstractNumId w:val="6"/>
  </w:num>
  <w:num w:numId="25">
    <w:abstractNumId w:val="10"/>
  </w:num>
  <w:num w:numId="26">
    <w:abstractNumId w:val="4"/>
  </w:num>
  <w:num w:numId="27">
    <w:abstractNumId w:val="32"/>
  </w:num>
  <w:num w:numId="28">
    <w:abstractNumId w:val="21"/>
  </w:num>
  <w:num w:numId="29">
    <w:abstractNumId w:val="42"/>
  </w:num>
  <w:num w:numId="30">
    <w:abstractNumId w:val="27"/>
  </w:num>
  <w:num w:numId="31">
    <w:abstractNumId w:val="20"/>
  </w:num>
  <w:num w:numId="32">
    <w:abstractNumId w:val="8"/>
  </w:num>
  <w:num w:numId="33">
    <w:abstractNumId w:val="22"/>
  </w:num>
  <w:num w:numId="34">
    <w:abstractNumId w:val="35"/>
  </w:num>
  <w:num w:numId="35">
    <w:abstractNumId w:val="41"/>
  </w:num>
  <w:num w:numId="36">
    <w:abstractNumId w:val="33"/>
  </w:num>
  <w:num w:numId="37">
    <w:abstractNumId w:val="44"/>
  </w:num>
  <w:num w:numId="38">
    <w:abstractNumId w:val="1"/>
  </w:num>
  <w:num w:numId="39">
    <w:abstractNumId w:val="45"/>
  </w:num>
  <w:num w:numId="40">
    <w:abstractNumId w:val="0"/>
  </w:num>
  <w:num w:numId="41">
    <w:abstractNumId w:val="5"/>
  </w:num>
  <w:num w:numId="42">
    <w:abstractNumId w:val="7"/>
  </w:num>
  <w:num w:numId="43">
    <w:abstractNumId w:val="37"/>
  </w:num>
  <w:num w:numId="44">
    <w:abstractNumId w:val="11"/>
  </w:num>
  <w:num w:numId="45">
    <w:abstractNumId w:val="17"/>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B6"/>
    <w:rsid w:val="000012FC"/>
    <w:rsid w:val="0000189A"/>
    <w:rsid w:val="00001A09"/>
    <w:rsid w:val="00001D76"/>
    <w:rsid w:val="00002141"/>
    <w:rsid w:val="000026E9"/>
    <w:rsid w:val="00002D16"/>
    <w:rsid w:val="00002E69"/>
    <w:rsid w:val="00003009"/>
    <w:rsid w:val="000037D1"/>
    <w:rsid w:val="00003A23"/>
    <w:rsid w:val="00004EA3"/>
    <w:rsid w:val="00005D2B"/>
    <w:rsid w:val="00005F61"/>
    <w:rsid w:val="00006059"/>
    <w:rsid w:val="000067B0"/>
    <w:rsid w:val="00006EFF"/>
    <w:rsid w:val="000070FD"/>
    <w:rsid w:val="0000784E"/>
    <w:rsid w:val="00010424"/>
    <w:rsid w:val="00010FCC"/>
    <w:rsid w:val="00011B44"/>
    <w:rsid w:val="00011E88"/>
    <w:rsid w:val="00011FA6"/>
    <w:rsid w:val="00012405"/>
    <w:rsid w:val="00012838"/>
    <w:rsid w:val="00012A54"/>
    <w:rsid w:val="00012D16"/>
    <w:rsid w:val="0001339B"/>
    <w:rsid w:val="0001340B"/>
    <w:rsid w:val="000135C4"/>
    <w:rsid w:val="0001427F"/>
    <w:rsid w:val="0001485F"/>
    <w:rsid w:val="00014EAE"/>
    <w:rsid w:val="000156DE"/>
    <w:rsid w:val="000157DE"/>
    <w:rsid w:val="0001586C"/>
    <w:rsid w:val="00015D63"/>
    <w:rsid w:val="000165ED"/>
    <w:rsid w:val="00016692"/>
    <w:rsid w:val="00016DCA"/>
    <w:rsid w:val="00017128"/>
    <w:rsid w:val="00017F1D"/>
    <w:rsid w:val="00020C6D"/>
    <w:rsid w:val="000211E7"/>
    <w:rsid w:val="000219A0"/>
    <w:rsid w:val="00021A18"/>
    <w:rsid w:val="00021D12"/>
    <w:rsid w:val="00021DDA"/>
    <w:rsid w:val="00024F3E"/>
    <w:rsid w:val="00025CFA"/>
    <w:rsid w:val="00025D21"/>
    <w:rsid w:val="00025D6E"/>
    <w:rsid w:val="00027B3F"/>
    <w:rsid w:val="000300D3"/>
    <w:rsid w:val="00030103"/>
    <w:rsid w:val="00030BBD"/>
    <w:rsid w:val="00031A1D"/>
    <w:rsid w:val="00031B2B"/>
    <w:rsid w:val="00031B84"/>
    <w:rsid w:val="0003299E"/>
    <w:rsid w:val="00033E06"/>
    <w:rsid w:val="00033E75"/>
    <w:rsid w:val="000341EE"/>
    <w:rsid w:val="00034D35"/>
    <w:rsid w:val="00034D96"/>
    <w:rsid w:val="00035853"/>
    <w:rsid w:val="00035AE0"/>
    <w:rsid w:val="00036FDB"/>
    <w:rsid w:val="00040644"/>
    <w:rsid w:val="000418DA"/>
    <w:rsid w:val="000438C4"/>
    <w:rsid w:val="000439E2"/>
    <w:rsid w:val="00043A17"/>
    <w:rsid w:val="000450A2"/>
    <w:rsid w:val="000455BC"/>
    <w:rsid w:val="00045D6B"/>
    <w:rsid w:val="00046140"/>
    <w:rsid w:val="00046271"/>
    <w:rsid w:val="00047201"/>
    <w:rsid w:val="00047AC1"/>
    <w:rsid w:val="00047F8C"/>
    <w:rsid w:val="000500CE"/>
    <w:rsid w:val="00050924"/>
    <w:rsid w:val="0005092B"/>
    <w:rsid w:val="00050CB3"/>
    <w:rsid w:val="00051584"/>
    <w:rsid w:val="00052129"/>
    <w:rsid w:val="000521F9"/>
    <w:rsid w:val="000524CC"/>
    <w:rsid w:val="000526B8"/>
    <w:rsid w:val="00052970"/>
    <w:rsid w:val="00052A00"/>
    <w:rsid w:val="00053230"/>
    <w:rsid w:val="0005432C"/>
    <w:rsid w:val="000547D2"/>
    <w:rsid w:val="00054FF4"/>
    <w:rsid w:val="00055242"/>
    <w:rsid w:val="000558D5"/>
    <w:rsid w:val="00055E31"/>
    <w:rsid w:val="00055FF0"/>
    <w:rsid w:val="0005606E"/>
    <w:rsid w:val="0005619F"/>
    <w:rsid w:val="00060398"/>
    <w:rsid w:val="0006049C"/>
    <w:rsid w:val="00060F24"/>
    <w:rsid w:val="0006160D"/>
    <w:rsid w:val="00061BC2"/>
    <w:rsid w:val="00061EE1"/>
    <w:rsid w:val="0006270F"/>
    <w:rsid w:val="0006277D"/>
    <w:rsid w:val="00062DF5"/>
    <w:rsid w:val="000632C4"/>
    <w:rsid w:val="00063704"/>
    <w:rsid w:val="0006389E"/>
    <w:rsid w:val="000638EA"/>
    <w:rsid w:val="0006411C"/>
    <w:rsid w:val="00064B26"/>
    <w:rsid w:val="00064B4B"/>
    <w:rsid w:val="00064B5C"/>
    <w:rsid w:val="00065B8C"/>
    <w:rsid w:val="00065CFB"/>
    <w:rsid w:val="000678B5"/>
    <w:rsid w:val="000679F2"/>
    <w:rsid w:val="00070C1C"/>
    <w:rsid w:val="00070C26"/>
    <w:rsid w:val="000716FA"/>
    <w:rsid w:val="00072F3A"/>
    <w:rsid w:val="00073F14"/>
    <w:rsid w:val="00074584"/>
    <w:rsid w:val="000755D0"/>
    <w:rsid w:val="00076200"/>
    <w:rsid w:val="0007677E"/>
    <w:rsid w:val="00076D8F"/>
    <w:rsid w:val="00076E6B"/>
    <w:rsid w:val="0007754A"/>
    <w:rsid w:val="00080C05"/>
    <w:rsid w:val="00081973"/>
    <w:rsid w:val="00082315"/>
    <w:rsid w:val="0008254D"/>
    <w:rsid w:val="00082772"/>
    <w:rsid w:val="00082CEB"/>
    <w:rsid w:val="000830A8"/>
    <w:rsid w:val="00083115"/>
    <w:rsid w:val="00084047"/>
    <w:rsid w:val="00084146"/>
    <w:rsid w:val="000856AA"/>
    <w:rsid w:val="0008658A"/>
    <w:rsid w:val="00086C48"/>
    <w:rsid w:val="0008736D"/>
    <w:rsid w:val="00090586"/>
    <w:rsid w:val="00090DDB"/>
    <w:rsid w:val="000912FB"/>
    <w:rsid w:val="00091E20"/>
    <w:rsid w:val="00092373"/>
    <w:rsid w:val="0009338C"/>
    <w:rsid w:val="00093435"/>
    <w:rsid w:val="00093536"/>
    <w:rsid w:val="00093E99"/>
    <w:rsid w:val="00093FDC"/>
    <w:rsid w:val="00094A13"/>
    <w:rsid w:val="00094C1E"/>
    <w:rsid w:val="00095544"/>
    <w:rsid w:val="000958D5"/>
    <w:rsid w:val="00095B4C"/>
    <w:rsid w:val="0009695A"/>
    <w:rsid w:val="0009719D"/>
    <w:rsid w:val="000975B4"/>
    <w:rsid w:val="00097E9A"/>
    <w:rsid w:val="000A044C"/>
    <w:rsid w:val="000A1F40"/>
    <w:rsid w:val="000A2A74"/>
    <w:rsid w:val="000A2D99"/>
    <w:rsid w:val="000A31DA"/>
    <w:rsid w:val="000A32C2"/>
    <w:rsid w:val="000A383F"/>
    <w:rsid w:val="000A4E20"/>
    <w:rsid w:val="000A53A4"/>
    <w:rsid w:val="000A688F"/>
    <w:rsid w:val="000A692C"/>
    <w:rsid w:val="000A6E4D"/>
    <w:rsid w:val="000B1112"/>
    <w:rsid w:val="000B12B1"/>
    <w:rsid w:val="000B18DA"/>
    <w:rsid w:val="000B233D"/>
    <w:rsid w:val="000B2628"/>
    <w:rsid w:val="000B3436"/>
    <w:rsid w:val="000B36C5"/>
    <w:rsid w:val="000B3DC6"/>
    <w:rsid w:val="000B474D"/>
    <w:rsid w:val="000B5562"/>
    <w:rsid w:val="000B60BE"/>
    <w:rsid w:val="000B6253"/>
    <w:rsid w:val="000B68E8"/>
    <w:rsid w:val="000B70B8"/>
    <w:rsid w:val="000B7B0A"/>
    <w:rsid w:val="000B7B33"/>
    <w:rsid w:val="000C02AF"/>
    <w:rsid w:val="000C093E"/>
    <w:rsid w:val="000C0E2F"/>
    <w:rsid w:val="000C1980"/>
    <w:rsid w:val="000C225E"/>
    <w:rsid w:val="000C226F"/>
    <w:rsid w:val="000C2BFA"/>
    <w:rsid w:val="000C35DE"/>
    <w:rsid w:val="000C3977"/>
    <w:rsid w:val="000C482A"/>
    <w:rsid w:val="000C4ACF"/>
    <w:rsid w:val="000C4DB7"/>
    <w:rsid w:val="000C52A0"/>
    <w:rsid w:val="000C5325"/>
    <w:rsid w:val="000C5B21"/>
    <w:rsid w:val="000C5E18"/>
    <w:rsid w:val="000C61F2"/>
    <w:rsid w:val="000C650A"/>
    <w:rsid w:val="000C69D5"/>
    <w:rsid w:val="000C6B56"/>
    <w:rsid w:val="000C79C1"/>
    <w:rsid w:val="000D0F77"/>
    <w:rsid w:val="000D1675"/>
    <w:rsid w:val="000D3C8E"/>
    <w:rsid w:val="000D488E"/>
    <w:rsid w:val="000D5222"/>
    <w:rsid w:val="000D5541"/>
    <w:rsid w:val="000D5ACC"/>
    <w:rsid w:val="000D63A7"/>
    <w:rsid w:val="000D6DC9"/>
    <w:rsid w:val="000D789F"/>
    <w:rsid w:val="000D794E"/>
    <w:rsid w:val="000D7996"/>
    <w:rsid w:val="000D7CE4"/>
    <w:rsid w:val="000E017D"/>
    <w:rsid w:val="000E02B5"/>
    <w:rsid w:val="000E06F1"/>
    <w:rsid w:val="000E0F35"/>
    <w:rsid w:val="000E1121"/>
    <w:rsid w:val="000E15EE"/>
    <w:rsid w:val="000E2176"/>
    <w:rsid w:val="000E311D"/>
    <w:rsid w:val="000E36EF"/>
    <w:rsid w:val="000E3780"/>
    <w:rsid w:val="000E4340"/>
    <w:rsid w:val="000E5D1B"/>
    <w:rsid w:val="000E6C44"/>
    <w:rsid w:val="000E6D80"/>
    <w:rsid w:val="000E70A4"/>
    <w:rsid w:val="000E78C1"/>
    <w:rsid w:val="000E7D4C"/>
    <w:rsid w:val="000F02FF"/>
    <w:rsid w:val="000F1628"/>
    <w:rsid w:val="000F21A9"/>
    <w:rsid w:val="000F21FA"/>
    <w:rsid w:val="000F29C1"/>
    <w:rsid w:val="000F42AC"/>
    <w:rsid w:val="000F4B38"/>
    <w:rsid w:val="000F57FE"/>
    <w:rsid w:val="000F621E"/>
    <w:rsid w:val="000F631F"/>
    <w:rsid w:val="000F69DC"/>
    <w:rsid w:val="000F6DC0"/>
    <w:rsid w:val="00100C79"/>
    <w:rsid w:val="00100F2D"/>
    <w:rsid w:val="0010275B"/>
    <w:rsid w:val="00102B96"/>
    <w:rsid w:val="00103701"/>
    <w:rsid w:val="00103745"/>
    <w:rsid w:val="0010385D"/>
    <w:rsid w:val="00103CB7"/>
    <w:rsid w:val="00103E13"/>
    <w:rsid w:val="00103EC8"/>
    <w:rsid w:val="001046BD"/>
    <w:rsid w:val="00104C2D"/>
    <w:rsid w:val="00104F4D"/>
    <w:rsid w:val="0010549C"/>
    <w:rsid w:val="00107146"/>
    <w:rsid w:val="001074E8"/>
    <w:rsid w:val="00110599"/>
    <w:rsid w:val="001109C6"/>
    <w:rsid w:val="0011103F"/>
    <w:rsid w:val="001110DC"/>
    <w:rsid w:val="00113C8A"/>
    <w:rsid w:val="00113EEF"/>
    <w:rsid w:val="00113F2A"/>
    <w:rsid w:val="00116057"/>
    <w:rsid w:val="001162F8"/>
    <w:rsid w:val="00117190"/>
    <w:rsid w:val="001178EF"/>
    <w:rsid w:val="00117ACD"/>
    <w:rsid w:val="00117C80"/>
    <w:rsid w:val="0012020B"/>
    <w:rsid w:val="00120350"/>
    <w:rsid w:val="001206E6"/>
    <w:rsid w:val="00121B8F"/>
    <w:rsid w:val="00122742"/>
    <w:rsid w:val="00122E04"/>
    <w:rsid w:val="0012355C"/>
    <w:rsid w:val="00123A0B"/>
    <w:rsid w:val="0012576A"/>
    <w:rsid w:val="00125E65"/>
    <w:rsid w:val="0012604E"/>
    <w:rsid w:val="00126395"/>
    <w:rsid w:val="00126420"/>
    <w:rsid w:val="0012644C"/>
    <w:rsid w:val="001265C2"/>
    <w:rsid w:val="00126736"/>
    <w:rsid w:val="0013027B"/>
    <w:rsid w:val="00131258"/>
    <w:rsid w:val="001322E7"/>
    <w:rsid w:val="00132C27"/>
    <w:rsid w:val="00132C47"/>
    <w:rsid w:val="00132E42"/>
    <w:rsid w:val="00133270"/>
    <w:rsid w:val="0013413A"/>
    <w:rsid w:val="00134ADC"/>
    <w:rsid w:val="00134B15"/>
    <w:rsid w:val="001356DC"/>
    <w:rsid w:val="00135D53"/>
    <w:rsid w:val="00137579"/>
    <w:rsid w:val="001376D2"/>
    <w:rsid w:val="00137812"/>
    <w:rsid w:val="00137B44"/>
    <w:rsid w:val="001419D4"/>
    <w:rsid w:val="00142B16"/>
    <w:rsid w:val="001431B0"/>
    <w:rsid w:val="00144009"/>
    <w:rsid w:val="001442B6"/>
    <w:rsid w:val="001444C8"/>
    <w:rsid w:val="001446F3"/>
    <w:rsid w:val="00144AD5"/>
    <w:rsid w:val="00144DFB"/>
    <w:rsid w:val="00146585"/>
    <w:rsid w:val="00146DFE"/>
    <w:rsid w:val="001475CD"/>
    <w:rsid w:val="00150542"/>
    <w:rsid w:val="001508E0"/>
    <w:rsid w:val="00150A69"/>
    <w:rsid w:val="00151B1B"/>
    <w:rsid w:val="00151C78"/>
    <w:rsid w:val="00152D3F"/>
    <w:rsid w:val="00153407"/>
    <w:rsid w:val="00153C50"/>
    <w:rsid w:val="00154190"/>
    <w:rsid w:val="00154595"/>
    <w:rsid w:val="0015467C"/>
    <w:rsid w:val="0015472F"/>
    <w:rsid w:val="0015480D"/>
    <w:rsid w:val="001569B2"/>
    <w:rsid w:val="00156A95"/>
    <w:rsid w:val="0015700E"/>
    <w:rsid w:val="00157112"/>
    <w:rsid w:val="00160049"/>
    <w:rsid w:val="00160228"/>
    <w:rsid w:val="00160537"/>
    <w:rsid w:val="00160636"/>
    <w:rsid w:val="00160EFF"/>
    <w:rsid w:val="00162633"/>
    <w:rsid w:val="00162804"/>
    <w:rsid w:val="0016289D"/>
    <w:rsid w:val="00162BBB"/>
    <w:rsid w:val="00165215"/>
    <w:rsid w:val="0016591F"/>
    <w:rsid w:val="00165C7C"/>
    <w:rsid w:val="00165EC8"/>
    <w:rsid w:val="00166111"/>
    <w:rsid w:val="001662F2"/>
    <w:rsid w:val="00166B89"/>
    <w:rsid w:val="001709E0"/>
    <w:rsid w:val="00171038"/>
    <w:rsid w:val="00171589"/>
    <w:rsid w:val="00171A6A"/>
    <w:rsid w:val="001720E9"/>
    <w:rsid w:val="00172B1D"/>
    <w:rsid w:val="00172EF9"/>
    <w:rsid w:val="001736B3"/>
    <w:rsid w:val="00173A80"/>
    <w:rsid w:val="0017424E"/>
    <w:rsid w:val="00174654"/>
    <w:rsid w:val="00174726"/>
    <w:rsid w:val="00174D25"/>
    <w:rsid w:val="001752EA"/>
    <w:rsid w:val="001758DE"/>
    <w:rsid w:val="001762B0"/>
    <w:rsid w:val="001764C7"/>
    <w:rsid w:val="0017660E"/>
    <w:rsid w:val="00176C48"/>
    <w:rsid w:val="00176E09"/>
    <w:rsid w:val="001771F5"/>
    <w:rsid w:val="0018027D"/>
    <w:rsid w:val="00180618"/>
    <w:rsid w:val="00180757"/>
    <w:rsid w:val="0018108E"/>
    <w:rsid w:val="0018131B"/>
    <w:rsid w:val="00181576"/>
    <w:rsid w:val="00182337"/>
    <w:rsid w:val="00182363"/>
    <w:rsid w:val="0018247C"/>
    <w:rsid w:val="001837D2"/>
    <w:rsid w:val="001838BF"/>
    <w:rsid w:val="001841E0"/>
    <w:rsid w:val="0018433A"/>
    <w:rsid w:val="00184C43"/>
    <w:rsid w:val="00184CD1"/>
    <w:rsid w:val="00184ECA"/>
    <w:rsid w:val="001854D5"/>
    <w:rsid w:val="00185688"/>
    <w:rsid w:val="00185A8A"/>
    <w:rsid w:val="00186591"/>
    <w:rsid w:val="001865D3"/>
    <w:rsid w:val="00186F33"/>
    <w:rsid w:val="00187255"/>
    <w:rsid w:val="00187AB6"/>
    <w:rsid w:val="00187CA8"/>
    <w:rsid w:val="00187E4E"/>
    <w:rsid w:val="00190ECC"/>
    <w:rsid w:val="00191CA2"/>
    <w:rsid w:val="001925F7"/>
    <w:rsid w:val="001928AD"/>
    <w:rsid w:val="00192B3C"/>
    <w:rsid w:val="001936F8"/>
    <w:rsid w:val="00193B04"/>
    <w:rsid w:val="00193BA7"/>
    <w:rsid w:val="00193DF7"/>
    <w:rsid w:val="00194929"/>
    <w:rsid w:val="00195175"/>
    <w:rsid w:val="0019523F"/>
    <w:rsid w:val="001956B9"/>
    <w:rsid w:val="00196399"/>
    <w:rsid w:val="001A0103"/>
    <w:rsid w:val="001A0404"/>
    <w:rsid w:val="001A08E3"/>
    <w:rsid w:val="001A1094"/>
    <w:rsid w:val="001A2CA4"/>
    <w:rsid w:val="001A2F0D"/>
    <w:rsid w:val="001A3036"/>
    <w:rsid w:val="001A3AE7"/>
    <w:rsid w:val="001A485E"/>
    <w:rsid w:val="001A4CCD"/>
    <w:rsid w:val="001A4FE5"/>
    <w:rsid w:val="001A54A6"/>
    <w:rsid w:val="001A55C4"/>
    <w:rsid w:val="001A5D3F"/>
    <w:rsid w:val="001A62D5"/>
    <w:rsid w:val="001A6837"/>
    <w:rsid w:val="001A72F4"/>
    <w:rsid w:val="001B08C5"/>
    <w:rsid w:val="001B1009"/>
    <w:rsid w:val="001B125D"/>
    <w:rsid w:val="001B16A6"/>
    <w:rsid w:val="001B1BF7"/>
    <w:rsid w:val="001B1E80"/>
    <w:rsid w:val="001B1FB0"/>
    <w:rsid w:val="001B272D"/>
    <w:rsid w:val="001B2C51"/>
    <w:rsid w:val="001B307F"/>
    <w:rsid w:val="001B4861"/>
    <w:rsid w:val="001B4BF6"/>
    <w:rsid w:val="001B5A16"/>
    <w:rsid w:val="001B66EA"/>
    <w:rsid w:val="001B681B"/>
    <w:rsid w:val="001B69AE"/>
    <w:rsid w:val="001B7215"/>
    <w:rsid w:val="001B7514"/>
    <w:rsid w:val="001C1320"/>
    <w:rsid w:val="001C14E6"/>
    <w:rsid w:val="001C2881"/>
    <w:rsid w:val="001C2F0B"/>
    <w:rsid w:val="001C3A1C"/>
    <w:rsid w:val="001C40B1"/>
    <w:rsid w:val="001C4458"/>
    <w:rsid w:val="001C5D3B"/>
    <w:rsid w:val="001C7B83"/>
    <w:rsid w:val="001C7D11"/>
    <w:rsid w:val="001D029C"/>
    <w:rsid w:val="001D05DB"/>
    <w:rsid w:val="001D0DE1"/>
    <w:rsid w:val="001D0E52"/>
    <w:rsid w:val="001D114F"/>
    <w:rsid w:val="001D12F9"/>
    <w:rsid w:val="001D1B32"/>
    <w:rsid w:val="001D1C24"/>
    <w:rsid w:val="001D1FEB"/>
    <w:rsid w:val="001D2160"/>
    <w:rsid w:val="001D2D6A"/>
    <w:rsid w:val="001D339B"/>
    <w:rsid w:val="001D35C1"/>
    <w:rsid w:val="001D3A17"/>
    <w:rsid w:val="001D3E97"/>
    <w:rsid w:val="001D49AC"/>
    <w:rsid w:val="001D49D4"/>
    <w:rsid w:val="001D50A0"/>
    <w:rsid w:val="001D56D4"/>
    <w:rsid w:val="001D5ACB"/>
    <w:rsid w:val="001D6734"/>
    <w:rsid w:val="001D68CE"/>
    <w:rsid w:val="001D6986"/>
    <w:rsid w:val="001D7144"/>
    <w:rsid w:val="001D792D"/>
    <w:rsid w:val="001E06FD"/>
    <w:rsid w:val="001E1E19"/>
    <w:rsid w:val="001E1FFF"/>
    <w:rsid w:val="001E201A"/>
    <w:rsid w:val="001E2F47"/>
    <w:rsid w:val="001E30F9"/>
    <w:rsid w:val="001E35A8"/>
    <w:rsid w:val="001E3A78"/>
    <w:rsid w:val="001E3C67"/>
    <w:rsid w:val="001E3F96"/>
    <w:rsid w:val="001E6CD5"/>
    <w:rsid w:val="001F0334"/>
    <w:rsid w:val="001F10B6"/>
    <w:rsid w:val="001F11A1"/>
    <w:rsid w:val="001F1676"/>
    <w:rsid w:val="001F37FD"/>
    <w:rsid w:val="001F3FD6"/>
    <w:rsid w:val="001F409B"/>
    <w:rsid w:val="001F4CD8"/>
    <w:rsid w:val="001F5022"/>
    <w:rsid w:val="001F53D9"/>
    <w:rsid w:val="001F5F37"/>
    <w:rsid w:val="001F5F3D"/>
    <w:rsid w:val="001F74B7"/>
    <w:rsid w:val="001F75B4"/>
    <w:rsid w:val="002000B3"/>
    <w:rsid w:val="00200BB0"/>
    <w:rsid w:val="00201242"/>
    <w:rsid w:val="002020BC"/>
    <w:rsid w:val="002032AE"/>
    <w:rsid w:val="002037B8"/>
    <w:rsid w:val="00203C90"/>
    <w:rsid w:val="00203DAA"/>
    <w:rsid w:val="0020434D"/>
    <w:rsid w:val="00204677"/>
    <w:rsid w:val="002046AA"/>
    <w:rsid w:val="00204A35"/>
    <w:rsid w:val="00204BF4"/>
    <w:rsid w:val="00204E14"/>
    <w:rsid w:val="00205270"/>
    <w:rsid w:val="00205840"/>
    <w:rsid w:val="0020589E"/>
    <w:rsid w:val="00205911"/>
    <w:rsid w:val="00205B52"/>
    <w:rsid w:val="00207084"/>
    <w:rsid w:val="00207B45"/>
    <w:rsid w:val="00207F3C"/>
    <w:rsid w:val="002107AF"/>
    <w:rsid w:val="0021120D"/>
    <w:rsid w:val="002113B9"/>
    <w:rsid w:val="002116BC"/>
    <w:rsid w:val="002122F7"/>
    <w:rsid w:val="00213421"/>
    <w:rsid w:val="00213B30"/>
    <w:rsid w:val="00213E18"/>
    <w:rsid w:val="002149D9"/>
    <w:rsid w:val="00215499"/>
    <w:rsid w:val="00215D1D"/>
    <w:rsid w:val="00216182"/>
    <w:rsid w:val="002163D0"/>
    <w:rsid w:val="0021645E"/>
    <w:rsid w:val="00217CBC"/>
    <w:rsid w:val="00217FAF"/>
    <w:rsid w:val="00220261"/>
    <w:rsid w:val="00221CDE"/>
    <w:rsid w:val="00221E09"/>
    <w:rsid w:val="002225F0"/>
    <w:rsid w:val="00222FEF"/>
    <w:rsid w:val="0022313F"/>
    <w:rsid w:val="002235D7"/>
    <w:rsid w:val="00224767"/>
    <w:rsid w:val="00224E1E"/>
    <w:rsid w:val="0022582F"/>
    <w:rsid w:val="00225E8C"/>
    <w:rsid w:val="0022678C"/>
    <w:rsid w:val="00227118"/>
    <w:rsid w:val="0022761A"/>
    <w:rsid w:val="00227ABD"/>
    <w:rsid w:val="00230539"/>
    <w:rsid w:val="002305B5"/>
    <w:rsid w:val="00230A8C"/>
    <w:rsid w:val="00230CB9"/>
    <w:rsid w:val="00231147"/>
    <w:rsid w:val="00231C33"/>
    <w:rsid w:val="00232627"/>
    <w:rsid w:val="00232F19"/>
    <w:rsid w:val="002330F9"/>
    <w:rsid w:val="00233624"/>
    <w:rsid w:val="002336BB"/>
    <w:rsid w:val="00233CE7"/>
    <w:rsid w:val="0023410B"/>
    <w:rsid w:val="00235213"/>
    <w:rsid w:val="0023598E"/>
    <w:rsid w:val="00236448"/>
    <w:rsid w:val="00236B6E"/>
    <w:rsid w:val="00236D31"/>
    <w:rsid w:val="00236DE4"/>
    <w:rsid w:val="002370C4"/>
    <w:rsid w:val="002372CD"/>
    <w:rsid w:val="00237305"/>
    <w:rsid w:val="00240039"/>
    <w:rsid w:val="00240435"/>
    <w:rsid w:val="00241065"/>
    <w:rsid w:val="00241166"/>
    <w:rsid w:val="00241594"/>
    <w:rsid w:val="002418F3"/>
    <w:rsid w:val="0024276D"/>
    <w:rsid w:val="002435BD"/>
    <w:rsid w:val="00243D5D"/>
    <w:rsid w:val="00244DB4"/>
    <w:rsid w:val="002455AA"/>
    <w:rsid w:val="002455E9"/>
    <w:rsid w:val="002461AA"/>
    <w:rsid w:val="00246A87"/>
    <w:rsid w:val="00247474"/>
    <w:rsid w:val="00250A55"/>
    <w:rsid w:val="00250A61"/>
    <w:rsid w:val="00251254"/>
    <w:rsid w:val="00251AE9"/>
    <w:rsid w:val="002522DF"/>
    <w:rsid w:val="00252E9D"/>
    <w:rsid w:val="00252EDC"/>
    <w:rsid w:val="002534B3"/>
    <w:rsid w:val="00253E54"/>
    <w:rsid w:val="002541A5"/>
    <w:rsid w:val="00254CEF"/>
    <w:rsid w:val="00254E1F"/>
    <w:rsid w:val="002551AB"/>
    <w:rsid w:val="00255259"/>
    <w:rsid w:val="00255801"/>
    <w:rsid w:val="00255BF5"/>
    <w:rsid w:val="002578F1"/>
    <w:rsid w:val="00257D03"/>
    <w:rsid w:val="00257E5D"/>
    <w:rsid w:val="002601CC"/>
    <w:rsid w:val="0026042C"/>
    <w:rsid w:val="00260F55"/>
    <w:rsid w:val="00261066"/>
    <w:rsid w:val="00261558"/>
    <w:rsid w:val="00261AD1"/>
    <w:rsid w:val="002621AE"/>
    <w:rsid w:val="00262519"/>
    <w:rsid w:val="002626D9"/>
    <w:rsid w:val="00262E3A"/>
    <w:rsid w:val="0026347E"/>
    <w:rsid w:val="00263BA6"/>
    <w:rsid w:val="00265A79"/>
    <w:rsid w:val="00265F37"/>
    <w:rsid w:val="00266CF8"/>
    <w:rsid w:val="002675A2"/>
    <w:rsid w:val="00270788"/>
    <w:rsid w:val="00270C27"/>
    <w:rsid w:val="00270E2E"/>
    <w:rsid w:val="00270E75"/>
    <w:rsid w:val="002719B6"/>
    <w:rsid w:val="00273388"/>
    <w:rsid w:val="002737F8"/>
    <w:rsid w:val="00273FA0"/>
    <w:rsid w:val="002743AE"/>
    <w:rsid w:val="00274664"/>
    <w:rsid w:val="0027492F"/>
    <w:rsid w:val="002753C8"/>
    <w:rsid w:val="002753E6"/>
    <w:rsid w:val="00275AEE"/>
    <w:rsid w:val="00277CC4"/>
    <w:rsid w:val="00280445"/>
    <w:rsid w:val="0028381D"/>
    <w:rsid w:val="00283EA0"/>
    <w:rsid w:val="00285232"/>
    <w:rsid w:val="002853F8"/>
    <w:rsid w:val="0028706D"/>
    <w:rsid w:val="002872EC"/>
    <w:rsid w:val="00287941"/>
    <w:rsid w:val="00290072"/>
    <w:rsid w:val="00290A9F"/>
    <w:rsid w:val="00290F39"/>
    <w:rsid w:val="00291214"/>
    <w:rsid w:val="00291C85"/>
    <w:rsid w:val="00291ECD"/>
    <w:rsid w:val="0029270B"/>
    <w:rsid w:val="00293124"/>
    <w:rsid w:val="0029339A"/>
    <w:rsid w:val="00293713"/>
    <w:rsid w:val="00293966"/>
    <w:rsid w:val="00293BE4"/>
    <w:rsid w:val="00294B11"/>
    <w:rsid w:val="00294FD1"/>
    <w:rsid w:val="00294FF7"/>
    <w:rsid w:val="002953D4"/>
    <w:rsid w:val="002956AF"/>
    <w:rsid w:val="00296282"/>
    <w:rsid w:val="00296466"/>
    <w:rsid w:val="0029715C"/>
    <w:rsid w:val="002973AF"/>
    <w:rsid w:val="00297FD0"/>
    <w:rsid w:val="002A069E"/>
    <w:rsid w:val="002A09E6"/>
    <w:rsid w:val="002A11FE"/>
    <w:rsid w:val="002A1255"/>
    <w:rsid w:val="002A1955"/>
    <w:rsid w:val="002A2131"/>
    <w:rsid w:val="002A3C26"/>
    <w:rsid w:val="002A3F94"/>
    <w:rsid w:val="002A46B7"/>
    <w:rsid w:val="002A479A"/>
    <w:rsid w:val="002A70AB"/>
    <w:rsid w:val="002A7451"/>
    <w:rsid w:val="002A7D5B"/>
    <w:rsid w:val="002B0632"/>
    <w:rsid w:val="002B093B"/>
    <w:rsid w:val="002B0F05"/>
    <w:rsid w:val="002B1991"/>
    <w:rsid w:val="002B25A3"/>
    <w:rsid w:val="002B269C"/>
    <w:rsid w:val="002B2988"/>
    <w:rsid w:val="002B2A06"/>
    <w:rsid w:val="002B2B2F"/>
    <w:rsid w:val="002B36DE"/>
    <w:rsid w:val="002B3C72"/>
    <w:rsid w:val="002B4259"/>
    <w:rsid w:val="002B4D66"/>
    <w:rsid w:val="002B60D5"/>
    <w:rsid w:val="002B629F"/>
    <w:rsid w:val="002B62CE"/>
    <w:rsid w:val="002B6520"/>
    <w:rsid w:val="002B65D2"/>
    <w:rsid w:val="002C0175"/>
    <w:rsid w:val="002C03D3"/>
    <w:rsid w:val="002C0C73"/>
    <w:rsid w:val="002C1E21"/>
    <w:rsid w:val="002C22B1"/>
    <w:rsid w:val="002C2608"/>
    <w:rsid w:val="002C3043"/>
    <w:rsid w:val="002C32F6"/>
    <w:rsid w:val="002C36B9"/>
    <w:rsid w:val="002C36FA"/>
    <w:rsid w:val="002C3726"/>
    <w:rsid w:val="002C4426"/>
    <w:rsid w:val="002C59B5"/>
    <w:rsid w:val="002C6BB5"/>
    <w:rsid w:val="002D00AB"/>
    <w:rsid w:val="002D073C"/>
    <w:rsid w:val="002D0916"/>
    <w:rsid w:val="002D0B92"/>
    <w:rsid w:val="002D0EC7"/>
    <w:rsid w:val="002D225F"/>
    <w:rsid w:val="002D3641"/>
    <w:rsid w:val="002D3C32"/>
    <w:rsid w:val="002D5309"/>
    <w:rsid w:val="002D5D09"/>
    <w:rsid w:val="002D64BA"/>
    <w:rsid w:val="002D64C6"/>
    <w:rsid w:val="002D6715"/>
    <w:rsid w:val="002D6C72"/>
    <w:rsid w:val="002D7656"/>
    <w:rsid w:val="002D7C86"/>
    <w:rsid w:val="002D7FAB"/>
    <w:rsid w:val="002E0082"/>
    <w:rsid w:val="002E07D7"/>
    <w:rsid w:val="002E0D07"/>
    <w:rsid w:val="002E106A"/>
    <w:rsid w:val="002E17EE"/>
    <w:rsid w:val="002E1D5F"/>
    <w:rsid w:val="002E223E"/>
    <w:rsid w:val="002E2795"/>
    <w:rsid w:val="002E37AA"/>
    <w:rsid w:val="002E46DB"/>
    <w:rsid w:val="002E4838"/>
    <w:rsid w:val="002E50EF"/>
    <w:rsid w:val="002E5637"/>
    <w:rsid w:val="002E5752"/>
    <w:rsid w:val="002E60D7"/>
    <w:rsid w:val="002E6187"/>
    <w:rsid w:val="002E65E2"/>
    <w:rsid w:val="002E6C5A"/>
    <w:rsid w:val="002E7172"/>
    <w:rsid w:val="002E7534"/>
    <w:rsid w:val="002F14AB"/>
    <w:rsid w:val="002F1EFA"/>
    <w:rsid w:val="002F2360"/>
    <w:rsid w:val="002F32DF"/>
    <w:rsid w:val="002F39AB"/>
    <w:rsid w:val="002F458D"/>
    <w:rsid w:val="002F4AE3"/>
    <w:rsid w:val="002F4B1A"/>
    <w:rsid w:val="002F4D69"/>
    <w:rsid w:val="002F6AE8"/>
    <w:rsid w:val="002F7263"/>
    <w:rsid w:val="002F731F"/>
    <w:rsid w:val="002F7496"/>
    <w:rsid w:val="003000DB"/>
    <w:rsid w:val="00301F7A"/>
    <w:rsid w:val="00301FA8"/>
    <w:rsid w:val="00302058"/>
    <w:rsid w:val="0030217D"/>
    <w:rsid w:val="00302458"/>
    <w:rsid w:val="00302750"/>
    <w:rsid w:val="003027D8"/>
    <w:rsid w:val="0030280E"/>
    <w:rsid w:val="00302C1E"/>
    <w:rsid w:val="00303722"/>
    <w:rsid w:val="00304026"/>
    <w:rsid w:val="00304582"/>
    <w:rsid w:val="00305490"/>
    <w:rsid w:val="003056C2"/>
    <w:rsid w:val="00305772"/>
    <w:rsid w:val="00305A63"/>
    <w:rsid w:val="00305B5E"/>
    <w:rsid w:val="0030617F"/>
    <w:rsid w:val="003071E8"/>
    <w:rsid w:val="00307744"/>
    <w:rsid w:val="0031009A"/>
    <w:rsid w:val="00310801"/>
    <w:rsid w:val="00310865"/>
    <w:rsid w:val="00310B87"/>
    <w:rsid w:val="00311927"/>
    <w:rsid w:val="00311D65"/>
    <w:rsid w:val="00311E43"/>
    <w:rsid w:val="003121FB"/>
    <w:rsid w:val="00312D0E"/>
    <w:rsid w:val="003131E9"/>
    <w:rsid w:val="00314183"/>
    <w:rsid w:val="0031470E"/>
    <w:rsid w:val="0031521C"/>
    <w:rsid w:val="00315313"/>
    <w:rsid w:val="0031561F"/>
    <w:rsid w:val="0031736E"/>
    <w:rsid w:val="00317888"/>
    <w:rsid w:val="003206A9"/>
    <w:rsid w:val="00322719"/>
    <w:rsid w:val="00322975"/>
    <w:rsid w:val="003233C8"/>
    <w:rsid w:val="003234C5"/>
    <w:rsid w:val="00323CC1"/>
    <w:rsid w:val="00323E20"/>
    <w:rsid w:val="003249A4"/>
    <w:rsid w:val="00324CC4"/>
    <w:rsid w:val="00325121"/>
    <w:rsid w:val="0032522E"/>
    <w:rsid w:val="00326A45"/>
    <w:rsid w:val="00327470"/>
    <w:rsid w:val="003306AD"/>
    <w:rsid w:val="00330868"/>
    <w:rsid w:val="00330D6B"/>
    <w:rsid w:val="003314C6"/>
    <w:rsid w:val="00331891"/>
    <w:rsid w:val="00334599"/>
    <w:rsid w:val="003347C4"/>
    <w:rsid w:val="0033625B"/>
    <w:rsid w:val="003363B0"/>
    <w:rsid w:val="00336E6C"/>
    <w:rsid w:val="00337564"/>
    <w:rsid w:val="0033774A"/>
    <w:rsid w:val="00337CE8"/>
    <w:rsid w:val="00340592"/>
    <w:rsid w:val="00340EAE"/>
    <w:rsid w:val="003417BB"/>
    <w:rsid w:val="00342294"/>
    <w:rsid w:val="00342716"/>
    <w:rsid w:val="0034330A"/>
    <w:rsid w:val="003434BF"/>
    <w:rsid w:val="00343640"/>
    <w:rsid w:val="00345231"/>
    <w:rsid w:val="00345EE4"/>
    <w:rsid w:val="0034676A"/>
    <w:rsid w:val="00346F35"/>
    <w:rsid w:val="00347761"/>
    <w:rsid w:val="00347D59"/>
    <w:rsid w:val="00347E77"/>
    <w:rsid w:val="00347E94"/>
    <w:rsid w:val="00350078"/>
    <w:rsid w:val="0035013D"/>
    <w:rsid w:val="00350361"/>
    <w:rsid w:val="0035075D"/>
    <w:rsid w:val="00350B67"/>
    <w:rsid w:val="00351EF5"/>
    <w:rsid w:val="00352150"/>
    <w:rsid w:val="003523AF"/>
    <w:rsid w:val="00352505"/>
    <w:rsid w:val="0035261B"/>
    <w:rsid w:val="00352F2D"/>
    <w:rsid w:val="00353255"/>
    <w:rsid w:val="00355C74"/>
    <w:rsid w:val="0035674C"/>
    <w:rsid w:val="00356936"/>
    <w:rsid w:val="00357143"/>
    <w:rsid w:val="00357593"/>
    <w:rsid w:val="0036091B"/>
    <w:rsid w:val="00361101"/>
    <w:rsid w:val="003613E0"/>
    <w:rsid w:val="00361BA1"/>
    <w:rsid w:val="00362021"/>
    <w:rsid w:val="00362930"/>
    <w:rsid w:val="003629BE"/>
    <w:rsid w:val="00362C47"/>
    <w:rsid w:val="00363CAC"/>
    <w:rsid w:val="003640F5"/>
    <w:rsid w:val="00364308"/>
    <w:rsid w:val="00365C07"/>
    <w:rsid w:val="00365D36"/>
    <w:rsid w:val="00366437"/>
    <w:rsid w:val="00366565"/>
    <w:rsid w:val="00366751"/>
    <w:rsid w:val="00366CAB"/>
    <w:rsid w:val="00367619"/>
    <w:rsid w:val="00367777"/>
    <w:rsid w:val="00370515"/>
    <w:rsid w:val="00372325"/>
    <w:rsid w:val="0037250E"/>
    <w:rsid w:val="00372673"/>
    <w:rsid w:val="00373309"/>
    <w:rsid w:val="00373320"/>
    <w:rsid w:val="00373A13"/>
    <w:rsid w:val="00374148"/>
    <w:rsid w:val="00375556"/>
    <w:rsid w:val="003760D1"/>
    <w:rsid w:val="00376315"/>
    <w:rsid w:val="003765AF"/>
    <w:rsid w:val="00377A39"/>
    <w:rsid w:val="0038014A"/>
    <w:rsid w:val="0038081B"/>
    <w:rsid w:val="0038089B"/>
    <w:rsid w:val="00380A4E"/>
    <w:rsid w:val="00380B90"/>
    <w:rsid w:val="00380BED"/>
    <w:rsid w:val="00381F5D"/>
    <w:rsid w:val="00382A01"/>
    <w:rsid w:val="00384523"/>
    <w:rsid w:val="003845D2"/>
    <w:rsid w:val="00384A27"/>
    <w:rsid w:val="00384CCA"/>
    <w:rsid w:val="00384CFB"/>
    <w:rsid w:val="00385266"/>
    <w:rsid w:val="00385920"/>
    <w:rsid w:val="00385B0B"/>
    <w:rsid w:val="00386845"/>
    <w:rsid w:val="00387084"/>
    <w:rsid w:val="0038748C"/>
    <w:rsid w:val="003916A3"/>
    <w:rsid w:val="00391FC9"/>
    <w:rsid w:val="00393AFC"/>
    <w:rsid w:val="00394779"/>
    <w:rsid w:val="003947C2"/>
    <w:rsid w:val="00395591"/>
    <w:rsid w:val="00396965"/>
    <w:rsid w:val="00396A0C"/>
    <w:rsid w:val="00396B2C"/>
    <w:rsid w:val="00396D17"/>
    <w:rsid w:val="0039713E"/>
    <w:rsid w:val="003974AF"/>
    <w:rsid w:val="00397628"/>
    <w:rsid w:val="003979A5"/>
    <w:rsid w:val="003A1D68"/>
    <w:rsid w:val="003A2136"/>
    <w:rsid w:val="003A22A7"/>
    <w:rsid w:val="003A2720"/>
    <w:rsid w:val="003A2C37"/>
    <w:rsid w:val="003A2E84"/>
    <w:rsid w:val="003A3292"/>
    <w:rsid w:val="003A33F8"/>
    <w:rsid w:val="003A4AB2"/>
    <w:rsid w:val="003A526F"/>
    <w:rsid w:val="003A54B5"/>
    <w:rsid w:val="003A5977"/>
    <w:rsid w:val="003A5AC3"/>
    <w:rsid w:val="003A5BBE"/>
    <w:rsid w:val="003A5CA3"/>
    <w:rsid w:val="003A5D6F"/>
    <w:rsid w:val="003A5FD6"/>
    <w:rsid w:val="003A66BB"/>
    <w:rsid w:val="003A6A5D"/>
    <w:rsid w:val="003A6D34"/>
    <w:rsid w:val="003A6D8F"/>
    <w:rsid w:val="003A739F"/>
    <w:rsid w:val="003B0863"/>
    <w:rsid w:val="003B21A5"/>
    <w:rsid w:val="003B2778"/>
    <w:rsid w:val="003B2BC7"/>
    <w:rsid w:val="003B2D5D"/>
    <w:rsid w:val="003B302D"/>
    <w:rsid w:val="003B52BB"/>
    <w:rsid w:val="003B57D8"/>
    <w:rsid w:val="003B5A30"/>
    <w:rsid w:val="003B606A"/>
    <w:rsid w:val="003B62BD"/>
    <w:rsid w:val="003B62FC"/>
    <w:rsid w:val="003B67E2"/>
    <w:rsid w:val="003B6BA5"/>
    <w:rsid w:val="003B6D24"/>
    <w:rsid w:val="003B71D1"/>
    <w:rsid w:val="003B7B40"/>
    <w:rsid w:val="003C3DFD"/>
    <w:rsid w:val="003C5394"/>
    <w:rsid w:val="003C5E1A"/>
    <w:rsid w:val="003C67AA"/>
    <w:rsid w:val="003C6C41"/>
    <w:rsid w:val="003C6C61"/>
    <w:rsid w:val="003C6FFF"/>
    <w:rsid w:val="003C71B9"/>
    <w:rsid w:val="003D008D"/>
    <w:rsid w:val="003D0257"/>
    <w:rsid w:val="003D0302"/>
    <w:rsid w:val="003D057A"/>
    <w:rsid w:val="003D0A60"/>
    <w:rsid w:val="003D1118"/>
    <w:rsid w:val="003D145A"/>
    <w:rsid w:val="003D1A9B"/>
    <w:rsid w:val="003D2231"/>
    <w:rsid w:val="003D237C"/>
    <w:rsid w:val="003D2A14"/>
    <w:rsid w:val="003D35CF"/>
    <w:rsid w:val="003D37D2"/>
    <w:rsid w:val="003D3876"/>
    <w:rsid w:val="003D4142"/>
    <w:rsid w:val="003D41D4"/>
    <w:rsid w:val="003D4394"/>
    <w:rsid w:val="003D43C0"/>
    <w:rsid w:val="003D496E"/>
    <w:rsid w:val="003D4F24"/>
    <w:rsid w:val="003D5B57"/>
    <w:rsid w:val="003D6520"/>
    <w:rsid w:val="003D68E9"/>
    <w:rsid w:val="003D7054"/>
    <w:rsid w:val="003D7721"/>
    <w:rsid w:val="003D7776"/>
    <w:rsid w:val="003D79A5"/>
    <w:rsid w:val="003E1597"/>
    <w:rsid w:val="003E15F0"/>
    <w:rsid w:val="003E1B0D"/>
    <w:rsid w:val="003E1D0D"/>
    <w:rsid w:val="003E2FC0"/>
    <w:rsid w:val="003E384C"/>
    <w:rsid w:val="003E442C"/>
    <w:rsid w:val="003E49E7"/>
    <w:rsid w:val="003E4AD2"/>
    <w:rsid w:val="003E4D8C"/>
    <w:rsid w:val="003E532B"/>
    <w:rsid w:val="003E579C"/>
    <w:rsid w:val="003E6899"/>
    <w:rsid w:val="003E6B9F"/>
    <w:rsid w:val="003E7C5C"/>
    <w:rsid w:val="003E7FCB"/>
    <w:rsid w:val="003F003D"/>
    <w:rsid w:val="003F0BFD"/>
    <w:rsid w:val="003F1EDF"/>
    <w:rsid w:val="003F3CE0"/>
    <w:rsid w:val="003F43C0"/>
    <w:rsid w:val="003F485C"/>
    <w:rsid w:val="003F4B34"/>
    <w:rsid w:val="003F4F53"/>
    <w:rsid w:val="00400834"/>
    <w:rsid w:val="00400DC0"/>
    <w:rsid w:val="004014E5"/>
    <w:rsid w:val="004016C4"/>
    <w:rsid w:val="00401FD3"/>
    <w:rsid w:val="00402748"/>
    <w:rsid w:val="00402ABA"/>
    <w:rsid w:val="00403BE8"/>
    <w:rsid w:val="00404B9B"/>
    <w:rsid w:val="00405300"/>
    <w:rsid w:val="00405667"/>
    <w:rsid w:val="00405E3F"/>
    <w:rsid w:val="00406801"/>
    <w:rsid w:val="0040701D"/>
    <w:rsid w:val="00407B4F"/>
    <w:rsid w:val="00407DF5"/>
    <w:rsid w:val="004102F9"/>
    <w:rsid w:val="00410367"/>
    <w:rsid w:val="00411E3C"/>
    <w:rsid w:val="00412438"/>
    <w:rsid w:val="00412724"/>
    <w:rsid w:val="00412D8F"/>
    <w:rsid w:val="00413642"/>
    <w:rsid w:val="00413697"/>
    <w:rsid w:val="004139CC"/>
    <w:rsid w:val="00415C1E"/>
    <w:rsid w:val="00416140"/>
    <w:rsid w:val="00417666"/>
    <w:rsid w:val="00417D28"/>
    <w:rsid w:val="00420260"/>
    <w:rsid w:val="00420A61"/>
    <w:rsid w:val="0042199A"/>
    <w:rsid w:val="0042208D"/>
    <w:rsid w:val="00422DCD"/>
    <w:rsid w:val="00422FE2"/>
    <w:rsid w:val="004236F6"/>
    <w:rsid w:val="00423782"/>
    <w:rsid w:val="004238EB"/>
    <w:rsid w:val="00424D49"/>
    <w:rsid w:val="00424E76"/>
    <w:rsid w:val="004257A8"/>
    <w:rsid w:val="00425DE5"/>
    <w:rsid w:val="0042608F"/>
    <w:rsid w:val="004261C5"/>
    <w:rsid w:val="004262E1"/>
    <w:rsid w:val="00427D95"/>
    <w:rsid w:val="004302FA"/>
    <w:rsid w:val="0043066B"/>
    <w:rsid w:val="00430BBC"/>
    <w:rsid w:val="004314D2"/>
    <w:rsid w:val="00431582"/>
    <w:rsid w:val="00431875"/>
    <w:rsid w:val="00433132"/>
    <w:rsid w:val="004332D3"/>
    <w:rsid w:val="004334AC"/>
    <w:rsid w:val="00433DB3"/>
    <w:rsid w:val="004344B0"/>
    <w:rsid w:val="00434535"/>
    <w:rsid w:val="0043458C"/>
    <w:rsid w:val="00434746"/>
    <w:rsid w:val="00435509"/>
    <w:rsid w:val="00435517"/>
    <w:rsid w:val="004361CD"/>
    <w:rsid w:val="00437804"/>
    <w:rsid w:val="004402B4"/>
    <w:rsid w:val="00440709"/>
    <w:rsid w:val="0044078B"/>
    <w:rsid w:val="00441ED3"/>
    <w:rsid w:val="00442456"/>
    <w:rsid w:val="004427CE"/>
    <w:rsid w:val="00442C53"/>
    <w:rsid w:val="00442F4F"/>
    <w:rsid w:val="00443249"/>
    <w:rsid w:val="00443C7E"/>
    <w:rsid w:val="0044497F"/>
    <w:rsid w:val="00444E04"/>
    <w:rsid w:val="00445606"/>
    <w:rsid w:val="004456B3"/>
    <w:rsid w:val="004461AB"/>
    <w:rsid w:val="00446292"/>
    <w:rsid w:val="00446324"/>
    <w:rsid w:val="00446351"/>
    <w:rsid w:val="00447311"/>
    <w:rsid w:val="00450C7E"/>
    <w:rsid w:val="00450C97"/>
    <w:rsid w:val="0045115F"/>
    <w:rsid w:val="00451355"/>
    <w:rsid w:val="004513B1"/>
    <w:rsid w:val="004515B4"/>
    <w:rsid w:val="0045383A"/>
    <w:rsid w:val="00453B8E"/>
    <w:rsid w:val="00453F16"/>
    <w:rsid w:val="00454144"/>
    <w:rsid w:val="004541A2"/>
    <w:rsid w:val="00454734"/>
    <w:rsid w:val="00454D23"/>
    <w:rsid w:val="004567C7"/>
    <w:rsid w:val="004578D6"/>
    <w:rsid w:val="00460529"/>
    <w:rsid w:val="004605E5"/>
    <w:rsid w:val="00460B8A"/>
    <w:rsid w:val="0046194D"/>
    <w:rsid w:val="00463028"/>
    <w:rsid w:val="00463691"/>
    <w:rsid w:val="00463ACA"/>
    <w:rsid w:val="00463D60"/>
    <w:rsid w:val="00463F7C"/>
    <w:rsid w:val="004641DD"/>
    <w:rsid w:val="00464591"/>
    <w:rsid w:val="00464D06"/>
    <w:rsid w:val="0046520A"/>
    <w:rsid w:val="00465912"/>
    <w:rsid w:val="004659A6"/>
    <w:rsid w:val="00465D0F"/>
    <w:rsid w:val="00465FD0"/>
    <w:rsid w:val="0046604A"/>
    <w:rsid w:val="00466703"/>
    <w:rsid w:val="00466B21"/>
    <w:rsid w:val="00466B4D"/>
    <w:rsid w:val="00467840"/>
    <w:rsid w:val="00471F84"/>
    <w:rsid w:val="00472B82"/>
    <w:rsid w:val="004736A3"/>
    <w:rsid w:val="00473760"/>
    <w:rsid w:val="004739E7"/>
    <w:rsid w:val="00474604"/>
    <w:rsid w:val="00474ADE"/>
    <w:rsid w:val="00474C7D"/>
    <w:rsid w:val="00475492"/>
    <w:rsid w:val="00475E95"/>
    <w:rsid w:val="00475FE5"/>
    <w:rsid w:val="0047682A"/>
    <w:rsid w:val="00476AD2"/>
    <w:rsid w:val="00476DE8"/>
    <w:rsid w:val="004775C6"/>
    <w:rsid w:val="00477BEF"/>
    <w:rsid w:val="00480711"/>
    <w:rsid w:val="00480751"/>
    <w:rsid w:val="00480888"/>
    <w:rsid w:val="00480A33"/>
    <w:rsid w:val="00480DB1"/>
    <w:rsid w:val="00481AF3"/>
    <w:rsid w:val="0048240A"/>
    <w:rsid w:val="00482528"/>
    <w:rsid w:val="004829E8"/>
    <w:rsid w:val="00482BAA"/>
    <w:rsid w:val="00483CD4"/>
    <w:rsid w:val="00485981"/>
    <w:rsid w:val="00485FAB"/>
    <w:rsid w:val="004868D0"/>
    <w:rsid w:val="00486C0D"/>
    <w:rsid w:val="00487B05"/>
    <w:rsid w:val="004905F1"/>
    <w:rsid w:val="00490CAB"/>
    <w:rsid w:val="00490CFE"/>
    <w:rsid w:val="00490EA8"/>
    <w:rsid w:val="00491972"/>
    <w:rsid w:val="00492645"/>
    <w:rsid w:val="00492C5F"/>
    <w:rsid w:val="0049376C"/>
    <w:rsid w:val="00493927"/>
    <w:rsid w:val="0049392A"/>
    <w:rsid w:val="004959FE"/>
    <w:rsid w:val="00495BFE"/>
    <w:rsid w:val="00495E13"/>
    <w:rsid w:val="004961EF"/>
    <w:rsid w:val="004967B6"/>
    <w:rsid w:val="00496BBE"/>
    <w:rsid w:val="00497447"/>
    <w:rsid w:val="00497597"/>
    <w:rsid w:val="00497A24"/>
    <w:rsid w:val="004A0FF5"/>
    <w:rsid w:val="004A1CC1"/>
    <w:rsid w:val="004A2577"/>
    <w:rsid w:val="004A348D"/>
    <w:rsid w:val="004A38BC"/>
    <w:rsid w:val="004A3CCD"/>
    <w:rsid w:val="004A55BF"/>
    <w:rsid w:val="004A5683"/>
    <w:rsid w:val="004A5FF4"/>
    <w:rsid w:val="004A68AB"/>
    <w:rsid w:val="004A6935"/>
    <w:rsid w:val="004A759D"/>
    <w:rsid w:val="004B0478"/>
    <w:rsid w:val="004B052F"/>
    <w:rsid w:val="004B0E04"/>
    <w:rsid w:val="004B1009"/>
    <w:rsid w:val="004B1060"/>
    <w:rsid w:val="004B1334"/>
    <w:rsid w:val="004B2197"/>
    <w:rsid w:val="004B48B0"/>
    <w:rsid w:val="004B4D3C"/>
    <w:rsid w:val="004B5310"/>
    <w:rsid w:val="004B532B"/>
    <w:rsid w:val="004B5992"/>
    <w:rsid w:val="004B622C"/>
    <w:rsid w:val="004B7351"/>
    <w:rsid w:val="004B7559"/>
    <w:rsid w:val="004B7624"/>
    <w:rsid w:val="004C04EB"/>
    <w:rsid w:val="004C0917"/>
    <w:rsid w:val="004C09E2"/>
    <w:rsid w:val="004C18F8"/>
    <w:rsid w:val="004C1EF1"/>
    <w:rsid w:val="004C2536"/>
    <w:rsid w:val="004C2606"/>
    <w:rsid w:val="004C2627"/>
    <w:rsid w:val="004C264A"/>
    <w:rsid w:val="004C3EB2"/>
    <w:rsid w:val="004C4502"/>
    <w:rsid w:val="004C4752"/>
    <w:rsid w:val="004C5917"/>
    <w:rsid w:val="004C5A21"/>
    <w:rsid w:val="004C5B19"/>
    <w:rsid w:val="004C6093"/>
    <w:rsid w:val="004C615A"/>
    <w:rsid w:val="004C6C45"/>
    <w:rsid w:val="004C6D51"/>
    <w:rsid w:val="004C7F97"/>
    <w:rsid w:val="004D0674"/>
    <w:rsid w:val="004D2041"/>
    <w:rsid w:val="004D23C6"/>
    <w:rsid w:val="004D3F7C"/>
    <w:rsid w:val="004D4215"/>
    <w:rsid w:val="004D4385"/>
    <w:rsid w:val="004D4BE3"/>
    <w:rsid w:val="004D664E"/>
    <w:rsid w:val="004E0D50"/>
    <w:rsid w:val="004E1389"/>
    <w:rsid w:val="004E1622"/>
    <w:rsid w:val="004E165A"/>
    <w:rsid w:val="004E2277"/>
    <w:rsid w:val="004E3172"/>
    <w:rsid w:val="004E337E"/>
    <w:rsid w:val="004E338F"/>
    <w:rsid w:val="004E4CF3"/>
    <w:rsid w:val="004E5863"/>
    <w:rsid w:val="004E5A4E"/>
    <w:rsid w:val="004E5FF7"/>
    <w:rsid w:val="004E611C"/>
    <w:rsid w:val="004E620E"/>
    <w:rsid w:val="004E6F8A"/>
    <w:rsid w:val="004E7220"/>
    <w:rsid w:val="004E7605"/>
    <w:rsid w:val="004F0111"/>
    <w:rsid w:val="004F0207"/>
    <w:rsid w:val="004F0830"/>
    <w:rsid w:val="004F0A64"/>
    <w:rsid w:val="004F2270"/>
    <w:rsid w:val="004F25D3"/>
    <w:rsid w:val="004F3149"/>
    <w:rsid w:val="004F3740"/>
    <w:rsid w:val="004F37C7"/>
    <w:rsid w:val="004F3819"/>
    <w:rsid w:val="004F3C92"/>
    <w:rsid w:val="004F473B"/>
    <w:rsid w:val="004F4A13"/>
    <w:rsid w:val="004F53D4"/>
    <w:rsid w:val="004F56FA"/>
    <w:rsid w:val="004F6370"/>
    <w:rsid w:val="004F720F"/>
    <w:rsid w:val="004F7254"/>
    <w:rsid w:val="004F7303"/>
    <w:rsid w:val="0050020C"/>
    <w:rsid w:val="005003DA"/>
    <w:rsid w:val="0050056B"/>
    <w:rsid w:val="0050071A"/>
    <w:rsid w:val="00501633"/>
    <w:rsid w:val="005017F9"/>
    <w:rsid w:val="005029D6"/>
    <w:rsid w:val="005049CD"/>
    <w:rsid w:val="00504AD4"/>
    <w:rsid w:val="00507D9E"/>
    <w:rsid w:val="00507E27"/>
    <w:rsid w:val="005102B2"/>
    <w:rsid w:val="00511084"/>
    <w:rsid w:val="00511129"/>
    <w:rsid w:val="005114F8"/>
    <w:rsid w:val="00512243"/>
    <w:rsid w:val="005127BD"/>
    <w:rsid w:val="005134A9"/>
    <w:rsid w:val="00513809"/>
    <w:rsid w:val="00513D7F"/>
    <w:rsid w:val="005149DC"/>
    <w:rsid w:val="00514FB1"/>
    <w:rsid w:val="005150B0"/>
    <w:rsid w:val="00515458"/>
    <w:rsid w:val="0051576C"/>
    <w:rsid w:val="005165C7"/>
    <w:rsid w:val="00516CFC"/>
    <w:rsid w:val="00516DFE"/>
    <w:rsid w:val="005170D3"/>
    <w:rsid w:val="0051785B"/>
    <w:rsid w:val="00520240"/>
    <w:rsid w:val="005205E4"/>
    <w:rsid w:val="00520775"/>
    <w:rsid w:val="005209CA"/>
    <w:rsid w:val="00520F7C"/>
    <w:rsid w:val="005215A1"/>
    <w:rsid w:val="00521D5B"/>
    <w:rsid w:val="00522634"/>
    <w:rsid w:val="00522684"/>
    <w:rsid w:val="00522854"/>
    <w:rsid w:val="00523783"/>
    <w:rsid w:val="00523E5F"/>
    <w:rsid w:val="00524025"/>
    <w:rsid w:val="005242E5"/>
    <w:rsid w:val="00524375"/>
    <w:rsid w:val="00524629"/>
    <w:rsid w:val="00524AFB"/>
    <w:rsid w:val="005250FF"/>
    <w:rsid w:val="005257B2"/>
    <w:rsid w:val="00525991"/>
    <w:rsid w:val="00526171"/>
    <w:rsid w:val="00526B2A"/>
    <w:rsid w:val="00526E24"/>
    <w:rsid w:val="00527CF4"/>
    <w:rsid w:val="00527F3B"/>
    <w:rsid w:val="00527FDC"/>
    <w:rsid w:val="00530AAE"/>
    <w:rsid w:val="00531279"/>
    <w:rsid w:val="00532512"/>
    <w:rsid w:val="00532611"/>
    <w:rsid w:val="0053290B"/>
    <w:rsid w:val="00533D1C"/>
    <w:rsid w:val="00534644"/>
    <w:rsid w:val="00534AEB"/>
    <w:rsid w:val="00535244"/>
    <w:rsid w:val="005352EA"/>
    <w:rsid w:val="0053573E"/>
    <w:rsid w:val="00535D91"/>
    <w:rsid w:val="00535F34"/>
    <w:rsid w:val="00536624"/>
    <w:rsid w:val="00536736"/>
    <w:rsid w:val="00536A8A"/>
    <w:rsid w:val="0053708D"/>
    <w:rsid w:val="00537249"/>
    <w:rsid w:val="00537981"/>
    <w:rsid w:val="00537C67"/>
    <w:rsid w:val="00537D44"/>
    <w:rsid w:val="00540E60"/>
    <w:rsid w:val="00541032"/>
    <w:rsid w:val="00541155"/>
    <w:rsid w:val="00541E7B"/>
    <w:rsid w:val="0054230B"/>
    <w:rsid w:val="00542E72"/>
    <w:rsid w:val="00542FC7"/>
    <w:rsid w:val="005434F8"/>
    <w:rsid w:val="00543F92"/>
    <w:rsid w:val="005465DA"/>
    <w:rsid w:val="00546DC5"/>
    <w:rsid w:val="005470E6"/>
    <w:rsid w:val="00547AD9"/>
    <w:rsid w:val="00547B60"/>
    <w:rsid w:val="00547CF0"/>
    <w:rsid w:val="005506DB"/>
    <w:rsid w:val="0055072D"/>
    <w:rsid w:val="00550C9B"/>
    <w:rsid w:val="00550EBE"/>
    <w:rsid w:val="005513E9"/>
    <w:rsid w:val="0055174C"/>
    <w:rsid w:val="00551DF5"/>
    <w:rsid w:val="00551E29"/>
    <w:rsid w:val="00552825"/>
    <w:rsid w:val="00552AF9"/>
    <w:rsid w:val="0055351C"/>
    <w:rsid w:val="00553A47"/>
    <w:rsid w:val="005541D5"/>
    <w:rsid w:val="005559D9"/>
    <w:rsid w:val="00557087"/>
    <w:rsid w:val="0056018D"/>
    <w:rsid w:val="005603C8"/>
    <w:rsid w:val="005609F1"/>
    <w:rsid w:val="00560BBA"/>
    <w:rsid w:val="005613EE"/>
    <w:rsid w:val="0056250B"/>
    <w:rsid w:val="00563075"/>
    <w:rsid w:val="00563DEB"/>
    <w:rsid w:val="0056464B"/>
    <w:rsid w:val="00564F50"/>
    <w:rsid w:val="0056542E"/>
    <w:rsid w:val="0056667F"/>
    <w:rsid w:val="00567B0E"/>
    <w:rsid w:val="0057040B"/>
    <w:rsid w:val="005714D1"/>
    <w:rsid w:val="005716C9"/>
    <w:rsid w:val="005719C1"/>
    <w:rsid w:val="00571FA0"/>
    <w:rsid w:val="00572192"/>
    <w:rsid w:val="005725F5"/>
    <w:rsid w:val="00572EC4"/>
    <w:rsid w:val="00573523"/>
    <w:rsid w:val="00573C30"/>
    <w:rsid w:val="005742E1"/>
    <w:rsid w:val="005752C1"/>
    <w:rsid w:val="0057561A"/>
    <w:rsid w:val="00575A22"/>
    <w:rsid w:val="00576EAF"/>
    <w:rsid w:val="00577890"/>
    <w:rsid w:val="00577D32"/>
    <w:rsid w:val="00577FA2"/>
    <w:rsid w:val="005805F2"/>
    <w:rsid w:val="005807D2"/>
    <w:rsid w:val="00581039"/>
    <w:rsid w:val="00581061"/>
    <w:rsid w:val="005812B1"/>
    <w:rsid w:val="00582296"/>
    <w:rsid w:val="00582C66"/>
    <w:rsid w:val="00583D2E"/>
    <w:rsid w:val="00584AD8"/>
    <w:rsid w:val="00584F7E"/>
    <w:rsid w:val="00584F87"/>
    <w:rsid w:val="005851B3"/>
    <w:rsid w:val="00585F17"/>
    <w:rsid w:val="0058663A"/>
    <w:rsid w:val="005869E0"/>
    <w:rsid w:val="00586A74"/>
    <w:rsid w:val="005875FB"/>
    <w:rsid w:val="0058775F"/>
    <w:rsid w:val="00587815"/>
    <w:rsid w:val="00591197"/>
    <w:rsid w:val="00591545"/>
    <w:rsid w:val="00591910"/>
    <w:rsid w:val="005924D6"/>
    <w:rsid w:val="0059270E"/>
    <w:rsid w:val="005930BA"/>
    <w:rsid w:val="005935F4"/>
    <w:rsid w:val="005942DE"/>
    <w:rsid w:val="005943DD"/>
    <w:rsid w:val="00594677"/>
    <w:rsid w:val="0059484B"/>
    <w:rsid w:val="00594C60"/>
    <w:rsid w:val="00595060"/>
    <w:rsid w:val="00595494"/>
    <w:rsid w:val="0059576F"/>
    <w:rsid w:val="0059597B"/>
    <w:rsid w:val="00595C5D"/>
    <w:rsid w:val="00595CDE"/>
    <w:rsid w:val="00595FBF"/>
    <w:rsid w:val="005963A8"/>
    <w:rsid w:val="00596B6A"/>
    <w:rsid w:val="00597317"/>
    <w:rsid w:val="005A0356"/>
    <w:rsid w:val="005A069C"/>
    <w:rsid w:val="005A2C0C"/>
    <w:rsid w:val="005A2C13"/>
    <w:rsid w:val="005A3214"/>
    <w:rsid w:val="005A3293"/>
    <w:rsid w:val="005A5A35"/>
    <w:rsid w:val="005A5BFE"/>
    <w:rsid w:val="005A5E22"/>
    <w:rsid w:val="005A6898"/>
    <w:rsid w:val="005A71E8"/>
    <w:rsid w:val="005A76E3"/>
    <w:rsid w:val="005B0B83"/>
    <w:rsid w:val="005B1299"/>
    <w:rsid w:val="005B12A5"/>
    <w:rsid w:val="005B13C2"/>
    <w:rsid w:val="005B21F7"/>
    <w:rsid w:val="005B2369"/>
    <w:rsid w:val="005B3900"/>
    <w:rsid w:val="005B4200"/>
    <w:rsid w:val="005B4D56"/>
    <w:rsid w:val="005B4E8C"/>
    <w:rsid w:val="005B5393"/>
    <w:rsid w:val="005B5ABF"/>
    <w:rsid w:val="005B5BE2"/>
    <w:rsid w:val="005B6765"/>
    <w:rsid w:val="005B68E0"/>
    <w:rsid w:val="005C0383"/>
    <w:rsid w:val="005C165D"/>
    <w:rsid w:val="005C1A6A"/>
    <w:rsid w:val="005C1E59"/>
    <w:rsid w:val="005C208A"/>
    <w:rsid w:val="005C291E"/>
    <w:rsid w:val="005C2DF0"/>
    <w:rsid w:val="005C3AD6"/>
    <w:rsid w:val="005C3DA2"/>
    <w:rsid w:val="005C4054"/>
    <w:rsid w:val="005C4449"/>
    <w:rsid w:val="005C45F6"/>
    <w:rsid w:val="005C7876"/>
    <w:rsid w:val="005C7C15"/>
    <w:rsid w:val="005C7CB6"/>
    <w:rsid w:val="005C7D96"/>
    <w:rsid w:val="005D05D2"/>
    <w:rsid w:val="005D0AC6"/>
    <w:rsid w:val="005D0CF8"/>
    <w:rsid w:val="005D14D7"/>
    <w:rsid w:val="005D194A"/>
    <w:rsid w:val="005D1B4E"/>
    <w:rsid w:val="005D22D2"/>
    <w:rsid w:val="005D27E4"/>
    <w:rsid w:val="005D2A74"/>
    <w:rsid w:val="005D2AE5"/>
    <w:rsid w:val="005D2EC4"/>
    <w:rsid w:val="005D2FD1"/>
    <w:rsid w:val="005D355E"/>
    <w:rsid w:val="005D4533"/>
    <w:rsid w:val="005D5333"/>
    <w:rsid w:val="005D548A"/>
    <w:rsid w:val="005D5DFA"/>
    <w:rsid w:val="005D6B6A"/>
    <w:rsid w:val="005D6EBF"/>
    <w:rsid w:val="005D7776"/>
    <w:rsid w:val="005D7B17"/>
    <w:rsid w:val="005D7E32"/>
    <w:rsid w:val="005E090C"/>
    <w:rsid w:val="005E12CB"/>
    <w:rsid w:val="005E18AE"/>
    <w:rsid w:val="005E1D4D"/>
    <w:rsid w:val="005E21ED"/>
    <w:rsid w:val="005E232E"/>
    <w:rsid w:val="005E4648"/>
    <w:rsid w:val="005E50E0"/>
    <w:rsid w:val="005E5300"/>
    <w:rsid w:val="005E7281"/>
    <w:rsid w:val="005E7674"/>
    <w:rsid w:val="005F007C"/>
    <w:rsid w:val="005F0225"/>
    <w:rsid w:val="005F0292"/>
    <w:rsid w:val="005F087C"/>
    <w:rsid w:val="005F0938"/>
    <w:rsid w:val="005F0DC9"/>
    <w:rsid w:val="005F0EFF"/>
    <w:rsid w:val="005F0F03"/>
    <w:rsid w:val="005F2466"/>
    <w:rsid w:val="005F2516"/>
    <w:rsid w:val="005F27AE"/>
    <w:rsid w:val="005F2F24"/>
    <w:rsid w:val="005F32C4"/>
    <w:rsid w:val="005F3D31"/>
    <w:rsid w:val="005F3D45"/>
    <w:rsid w:val="005F605E"/>
    <w:rsid w:val="005F67BF"/>
    <w:rsid w:val="005F783F"/>
    <w:rsid w:val="005F7D4D"/>
    <w:rsid w:val="005F7E98"/>
    <w:rsid w:val="005F7EEE"/>
    <w:rsid w:val="0060013D"/>
    <w:rsid w:val="00600560"/>
    <w:rsid w:val="00601C2F"/>
    <w:rsid w:val="00602043"/>
    <w:rsid w:val="006020F6"/>
    <w:rsid w:val="00602B97"/>
    <w:rsid w:val="00603AF2"/>
    <w:rsid w:val="00604317"/>
    <w:rsid w:val="006047F1"/>
    <w:rsid w:val="00604AB7"/>
    <w:rsid w:val="00604F05"/>
    <w:rsid w:val="00605636"/>
    <w:rsid w:val="00606149"/>
    <w:rsid w:val="006068DA"/>
    <w:rsid w:val="00606BFF"/>
    <w:rsid w:val="00607927"/>
    <w:rsid w:val="006079E7"/>
    <w:rsid w:val="00607CC5"/>
    <w:rsid w:val="00610805"/>
    <w:rsid w:val="0061140E"/>
    <w:rsid w:val="00612C6C"/>
    <w:rsid w:val="00613152"/>
    <w:rsid w:val="006131E4"/>
    <w:rsid w:val="006139DA"/>
    <w:rsid w:val="0061457C"/>
    <w:rsid w:val="00615973"/>
    <w:rsid w:val="00615A5B"/>
    <w:rsid w:val="00615BC0"/>
    <w:rsid w:val="0061652D"/>
    <w:rsid w:val="006165D1"/>
    <w:rsid w:val="00616701"/>
    <w:rsid w:val="00616EA7"/>
    <w:rsid w:val="006177A1"/>
    <w:rsid w:val="00617EF8"/>
    <w:rsid w:val="00620CD8"/>
    <w:rsid w:val="006232B5"/>
    <w:rsid w:val="006236B5"/>
    <w:rsid w:val="006238B2"/>
    <w:rsid w:val="00623DF4"/>
    <w:rsid w:val="006242E3"/>
    <w:rsid w:val="006247EA"/>
    <w:rsid w:val="00624F24"/>
    <w:rsid w:val="00625351"/>
    <w:rsid w:val="006256A9"/>
    <w:rsid w:val="006263E2"/>
    <w:rsid w:val="00626601"/>
    <w:rsid w:val="006267BB"/>
    <w:rsid w:val="006269DF"/>
    <w:rsid w:val="00626C5B"/>
    <w:rsid w:val="00626DF2"/>
    <w:rsid w:val="006307AD"/>
    <w:rsid w:val="00630BD8"/>
    <w:rsid w:val="00630D67"/>
    <w:rsid w:val="00631854"/>
    <w:rsid w:val="00631B0E"/>
    <w:rsid w:val="0063224B"/>
    <w:rsid w:val="006332B2"/>
    <w:rsid w:val="00634E5A"/>
    <w:rsid w:val="0063539F"/>
    <w:rsid w:val="00636E49"/>
    <w:rsid w:val="0063779E"/>
    <w:rsid w:val="00637B07"/>
    <w:rsid w:val="00637C9C"/>
    <w:rsid w:val="0064021F"/>
    <w:rsid w:val="006408C1"/>
    <w:rsid w:val="00640B52"/>
    <w:rsid w:val="00640C31"/>
    <w:rsid w:val="006420A7"/>
    <w:rsid w:val="0064240A"/>
    <w:rsid w:val="0064293D"/>
    <w:rsid w:val="006440D3"/>
    <w:rsid w:val="00644130"/>
    <w:rsid w:val="00644A61"/>
    <w:rsid w:val="00645B95"/>
    <w:rsid w:val="00645CB5"/>
    <w:rsid w:val="006460C1"/>
    <w:rsid w:val="00646115"/>
    <w:rsid w:val="00646131"/>
    <w:rsid w:val="00646B79"/>
    <w:rsid w:val="00646C9B"/>
    <w:rsid w:val="00647000"/>
    <w:rsid w:val="006470DE"/>
    <w:rsid w:val="0064712C"/>
    <w:rsid w:val="006472B4"/>
    <w:rsid w:val="0064778F"/>
    <w:rsid w:val="006477BC"/>
    <w:rsid w:val="00650397"/>
    <w:rsid w:val="006506FA"/>
    <w:rsid w:val="00650C67"/>
    <w:rsid w:val="00651AEE"/>
    <w:rsid w:val="00651B25"/>
    <w:rsid w:val="00651E2B"/>
    <w:rsid w:val="006536DD"/>
    <w:rsid w:val="00653F5B"/>
    <w:rsid w:val="006542F2"/>
    <w:rsid w:val="0065448D"/>
    <w:rsid w:val="0065530E"/>
    <w:rsid w:val="006555E4"/>
    <w:rsid w:val="00655B39"/>
    <w:rsid w:val="00656E38"/>
    <w:rsid w:val="00657821"/>
    <w:rsid w:val="00657C9E"/>
    <w:rsid w:val="00661BE2"/>
    <w:rsid w:val="00661EF0"/>
    <w:rsid w:val="0066260B"/>
    <w:rsid w:val="00663322"/>
    <w:rsid w:val="006636F8"/>
    <w:rsid w:val="00663C82"/>
    <w:rsid w:val="006643CB"/>
    <w:rsid w:val="00664C12"/>
    <w:rsid w:val="00664D57"/>
    <w:rsid w:val="00664DDE"/>
    <w:rsid w:val="00665703"/>
    <w:rsid w:val="0066577F"/>
    <w:rsid w:val="00666356"/>
    <w:rsid w:val="006664C0"/>
    <w:rsid w:val="00666B66"/>
    <w:rsid w:val="00666F0E"/>
    <w:rsid w:val="006672E1"/>
    <w:rsid w:val="00667EFB"/>
    <w:rsid w:val="0067067C"/>
    <w:rsid w:val="00672108"/>
    <w:rsid w:val="0067247C"/>
    <w:rsid w:val="00672CF5"/>
    <w:rsid w:val="00672F29"/>
    <w:rsid w:val="00672FD0"/>
    <w:rsid w:val="00673537"/>
    <w:rsid w:val="006744BD"/>
    <w:rsid w:val="00674536"/>
    <w:rsid w:val="00674D05"/>
    <w:rsid w:val="006761B9"/>
    <w:rsid w:val="00676573"/>
    <w:rsid w:val="00676B22"/>
    <w:rsid w:val="006773AD"/>
    <w:rsid w:val="00677F22"/>
    <w:rsid w:val="00680963"/>
    <w:rsid w:val="00681555"/>
    <w:rsid w:val="00681E17"/>
    <w:rsid w:val="00682104"/>
    <w:rsid w:val="00682106"/>
    <w:rsid w:val="0068278A"/>
    <w:rsid w:val="00682C1D"/>
    <w:rsid w:val="006830A9"/>
    <w:rsid w:val="006834A4"/>
    <w:rsid w:val="00684B0A"/>
    <w:rsid w:val="006854BD"/>
    <w:rsid w:val="00685981"/>
    <w:rsid w:val="00685C40"/>
    <w:rsid w:val="0068678A"/>
    <w:rsid w:val="00686B91"/>
    <w:rsid w:val="00686C29"/>
    <w:rsid w:val="00686C7F"/>
    <w:rsid w:val="00686D98"/>
    <w:rsid w:val="00686F5F"/>
    <w:rsid w:val="0068707C"/>
    <w:rsid w:val="00687732"/>
    <w:rsid w:val="00687827"/>
    <w:rsid w:val="00690468"/>
    <w:rsid w:val="00690C76"/>
    <w:rsid w:val="00691207"/>
    <w:rsid w:val="00691F8C"/>
    <w:rsid w:val="00692109"/>
    <w:rsid w:val="0069218E"/>
    <w:rsid w:val="006924F4"/>
    <w:rsid w:val="006932C1"/>
    <w:rsid w:val="00693516"/>
    <w:rsid w:val="0069375D"/>
    <w:rsid w:val="0069528F"/>
    <w:rsid w:val="00695CA8"/>
    <w:rsid w:val="00696152"/>
    <w:rsid w:val="00696B1D"/>
    <w:rsid w:val="006973FB"/>
    <w:rsid w:val="006975D4"/>
    <w:rsid w:val="00697E51"/>
    <w:rsid w:val="006A2BD4"/>
    <w:rsid w:val="006A3C29"/>
    <w:rsid w:val="006A3CAC"/>
    <w:rsid w:val="006A41F0"/>
    <w:rsid w:val="006A4818"/>
    <w:rsid w:val="006A494C"/>
    <w:rsid w:val="006A5172"/>
    <w:rsid w:val="006A5937"/>
    <w:rsid w:val="006A5B02"/>
    <w:rsid w:val="006A6145"/>
    <w:rsid w:val="006A6197"/>
    <w:rsid w:val="006A688B"/>
    <w:rsid w:val="006B030B"/>
    <w:rsid w:val="006B0781"/>
    <w:rsid w:val="006B09A4"/>
    <w:rsid w:val="006B101E"/>
    <w:rsid w:val="006B10F9"/>
    <w:rsid w:val="006B142B"/>
    <w:rsid w:val="006B1568"/>
    <w:rsid w:val="006B1EC8"/>
    <w:rsid w:val="006B2E90"/>
    <w:rsid w:val="006B3140"/>
    <w:rsid w:val="006B3D11"/>
    <w:rsid w:val="006B3DA7"/>
    <w:rsid w:val="006B4513"/>
    <w:rsid w:val="006B47CB"/>
    <w:rsid w:val="006B4A33"/>
    <w:rsid w:val="006B4D34"/>
    <w:rsid w:val="006B50F1"/>
    <w:rsid w:val="006B6563"/>
    <w:rsid w:val="006B6A06"/>
    <w:rsid w:val="006B70F7"/>
    <w:rsid w:val="006B755A"/>
    <w:rsid w:val="006C018D"/>
    <w:rsid w:val="006C1223"/>
    <w:rsid w:val="006C1A03"/>
    <w:rsid w:val="006C27D1"/>
    <w:rsid w:val="006C29AC"/>
    <w:rsid w:val="006C29BF"/>
    <w:rsid w:val="006C2E4F"/>
    <w:rsid w:val="006C3012"/>
    <w:rsid w:val="006C33E9"/>
    <w:rsid w:val="006C3A0F"/>
    <w:rsid w:val="006C3B46"/>
    <w:rsid w:val="006C3CE4"/>
    <w:rsid w:val="006C4513"/>
    <w:rsid w:val="006C5263"/>
    <w:rsid w:val="006C598A"/>
    <w:rsid w:val="006C613F"/>
    <w:rsid w:val="006C6EB2"/>
    <w:rsid w:val="006D0487"/>
    <w:rsid w:val="006D05CD"/>
    <w:rsid w:val="006D20CD"/>
    <w:rsid w:val="006D2B6E"/>
    <w:rsid w:val="006D3396"/>
    <w:rsid w:val="006D4669"/>
    <w:rsid w:val="006D4A1F"/>
    <w:rsid w:val="006D4D23"/>
    <w:rsid w:val="006D5001"/>
    <w:rsid w:val="006D597D"/>
    <w:rsid w:val="006D72B2"/>
    <w:rsid w:val="006D737B"/>
    <w:rsid w:val="006D7526"/>
    <w:rsid w:val="006D7CA9"/>
    <w:rsid w:val="006D7FF7"/>
    <w:rsid w:val="006E0537"/>
    <w:rsid w:val="006E0E29"/>
    <w:rsid w:val="006E0EF7"/>
    <w:rsid w:val="006E0F62"/>
    <w:rsid w:val="006E1158"/>
    <w:rsid w:val="006E15FA"/>
    <w:rsid w:val="006E174A"/>
    <w:rsid w:val="006E179E"/>
    <w:rsid w:val="006E19B0"/>
    <w:rsid w:val="006E26CE"/>
    <w:rsid w:val="006E36C2"/>
    <w:rsid w:val="006E36CA"/>
    <w:rsid w:val="006E45DA"/>
    <w:rsid w:val="006E467B"/>
    <w:rsid w:val="006E4B5B"/>
    <w:rsid w:val="006E4F27"/>
    <w:rsid w:val="006E5885"/>
    <w:rsid w:val="006E5BF3"/>
    <w:rsid w:val="006E662B"/>
    <w:rsid w:val="006E78D7"/>
    <w:rsid w:val="006F00A6"/>
    <w:rsid w:val="006F0796"/>
    <w:rsid w:val="006F0BE0"/>
    <w:rsid w:val="006F13D8"/>
    <w:rsid w:val="006F1893"/>
    <w:rsid w:val="006F19A5"/>
    <w:rsid w:val="006F1F20"/>
    <w:rsid w:val="006F233C"/>
    <w:rsid w:val="006F2751"/>
    <w:rsid w:val="006F316E"/>
    <w:rsid w:val="006F3614"/>
    <w:rsid w:val="006F44CE"/>
    <w:rsid w:val="006F4711"/>
    <w:rsid w:val="006F487E"/>
    <w:rsid w:val="006F4E2E"/>
    <w:rsid w:val="006F528A"/>
    <w:rsid w:val="006F550F"/>
    <w:rsid w:val="006F5F53"/>
    <w:rsid w:val="006F6107"/>
    <w:rsid w:val="006F7922"/>
    <w:rsid w:val="006F7C7F"/>
    <w:rsid w:val="00700F06"/>
    <w:rsid w:val="00701329"/>
    <w:rsid w:val="007015ED"/>
    <w:rsid w:val="00701D4B"/>
    <w:rsid w:val="00701EA0"/>
    <w:rsid w:val="0070234B"/>
    <w:rsid w:val="007040F5"/>
    <w:rsid w:val="00706A15"/>
    <w:rsid w:val="00706AB9"/>
    <w:rsid w:val="00706DA0"/>
    <w:rsid w:val="00707196"/>
    <w:rsid w:val="00707C2D"/>
    <w:rsid w:val="00710039"/>
    <w:rsid w:val="00710F19"/>
    <w:rsid w:val="007112E5"/>
    <w:rsid w:val="00711709"/>
    <w:rsid w:val="00711E97"/>
    <w:rsid w:val="007120D7"/>
    <w:rsid w:val="00712732"/>
    <w:rsid w:val="0071345C"/>
    <w:rsid w:val="007139F2"/>
    <w:rsid w:val="00713A58"/>
    <w:rsid w:val="0071469A"/>
    <w:rsid w:val="00715045"/>
    <w:rsid w:val="0071536D"/>
    <w:rsid w:val="00716882"/>
    <w:rsid w:val="007175E7"/>
    <w:rsid w:val="007176D7"/>
    <w:rsid w:val="00717F26"/>
    <w:rsid w:val="00717F6C"/>
    <w:rsid w:val="00720028"/>
    <w:rsid w:val="0072052B"/>
    <w:rsid w:val="007205E4"/>
    <w:rsid w:val="007218CD"/>
    <w:rsid w:val="00721ED0"/>
    <w:rsid w:val="00721EDE"/>
    <w:rsid w:val="00722066"/>
    <w:rsid w:val="007226E5"/>
    <w:rsid w:val="00722CD0"/>
    <w:rsid w:val="007236CA"/>
    <w:rsid w:val="00723D81"/>
    <w:rsid w:val="00724576"/>
    <w:rsid w:val="007248E0"/>
    <w:rsid w:val="00725955"/>
    <w:rsid w:val="007259FE"/>
    <w:rsid w:val="00725D6F"/>
    <w:rsid w:val="0072608A"/>
    <w:rsid w:val="00726763"/>
    <w:rsid w:val="0072694B"/>
    <w:rsid w:val="00726BD1"/>
    <w:rsid w:val="00727658"/>
    <w:rsid w:val="00727761"/>
    <w:rsid w:val="00727E62"/>
    <w:rsid w:val="007300A1"/>
    <w:rsid w:val="0073038C"/>
    <w:rsid w:val="00730588"/>
    <w:rsid w:val="007309F7"/>
    <w:rsid w:val="00730C75"/>
    <w:rsid w:val="007313C7"/>
    <w:rsid w:val="00731506"/>
    <w:rsid w:val="00731E1B"/>
    <w:rsid w:val="00731E67"/>
    <w:rsid w:val="00732A3C"/>
    <w:rsid w:val="00732E8F"/>
    <w:rsid w:val="007337D3"/>
    <w:rsid w:val="00733C1A"/>
    <w:rsid w:val="00734F01"/>
    <w:rsid w:val="007356CC"/>
    <w:rsid w:val="007358DE"/>
    <w:rsid w:val="00735A11"/>
    <w:rsid w:val="00735F70"/>
    <w:rsid w:val="00736F60"/>
    <w:rsid w:val="00737176"/>
    <w:rsid w:val="00737347"/>
    <w:rsid w:val="007402BF"/>
    <w:rsid w:val="007406E0"/>
    <w:rsid w:val="00740AA7"/>
    <w:rsid w:val="00740AFA"/>
    <w:rsid w:val="007415B0"/>
    <w:rsid w:val="00741885"/>
    <w:rsid w:val="00741D23"/>
    <w:rsid w:val="00742621"/>
    <w:rsid w:val="00742B8A"/>
    <w:rsid w:val="00742CA3"/>
    <w:rsid w:val="00742D7B"/>
    <w:rsid w:val="00743BD9"/>
    <w:rsid w:val="00743C43"/>
    <w:rsid w:val="00744874"/>
    <w:rsid w:val="00744920"/>
    <w:rsid w:val="00744D2E"/>
    <w:rsid w:val="00744FA6"/>
    <w:rsid w:val="00746103"/>
    <w:rsid w:val="00747242"/>
    <w:rsid w:val="00747754"/>
    <w:rsid w:val="00750A28"/>
    <w:rsid w:val="00750BF0"/>
    <w:rsid w:val="00750E73"/>
    <w:rsid w:val="00751015"/>
    <w:rsid w:val="00751493"/>
    <w:rsid w:val="0075177A"/>
    <w:rsid w:val="007518F7"/>
    <w:rsid w:val="00751D74"/>
    <w:rsid w:val="00751D7F"/>
    <w:rsid w:val="00752449"/>
    <w:rsid w:val="00752A74"/>
    <w:rsid w:val="00753C52"/>
    <w:rsid w:val="00753E6F"/>
    <w:rsid w:val="007545B7"/>
    <w:rsid w:val="00755534"/>
    <w:rsid w:val="007561D0"/>
    <w:rsid w:val="00756397"/>
    <w:rsid w:val="00757AE7"/>
    <w:rsid w:val="007604EA"/>
    <w:rsid w:val="007616B7"/>
    <w:rsid w:val="00763378"/>
    <w:rsid w:val="00763983"/>
    <w:rsid w:val="00764BE7"/>
    <w:rsid w:val="00764E0D"/>
    <w:rsid w:val="00765472"/>
    <w:rsid w:val="00765D70"/>
    <w:rsid w:val="00765EA2"/>
    <w:rsid w:val="007663E5"/>
    <w:rsid w:val="00766FCC"/>
    <w:rsid w:val="0076776D"/>
    <w:rsid w:val="00770738"/>
    <w:rsid w:val="0077209C"/>
    <w:rsid w:val="00773411"/>
    <w:rsid w:val="00773BF8"/>
    <w:rsid w:val="00774510"/>
    <w:rsid w:val="00774E88"/>
    <w:rsid w:val="007755F4"/>
    <w:rsid w:val="00776339"/>
    <w:rsid w:val="00776BAC"/>
    <w:rsid w:val="00777D32"/>
    <w:rsid w:val="00780221"/>
    <w:rsid w:val="00780BC4"/>
    <w:rsid w:val="00781177"/>
    <w:rsid w:val="007813F2"/>
    <w:rsid w:val="00781735"/>
    <w:rsid w:val="007828A9"/>
    <w:rsid w:val="0078301D"/>
    <w:rsid w:val="007849E9"/>
    <w:rsid w:val="00785D1E"/>
    <w:rsid w:val="00785E7C"/>
    <w:rsid w:val="00787CFB"/>
    <w:rsid w:val="00787F03"/>
    <w:rsid w:val="00787FFB"/>
    <w:rsid w:val="00790869"/>
    <w:rsid w:val="00790BF7"/>
    <w:rsid w:val="007919B7"/>
    <w:rsid w:val="007920A7"/>
    <w:rsid w:val="007928F3"/>
    <w:rsid w:val="00792951"/>
    <w:rsid w:val="007929DC"/>
    <w:rsid w:val="00793AD0"/>
    <w:rsid w:val="00794533"/>
    <w:rsid w:val="007945E0"/>
    <w:rsid w:val="00794CCB"/>
    <w:rsid w:val="007952EA"/>
    <w:rsid w:val="007959AA"/>
    <w:rsid w:val="00795A86"/>
    <w:rsid w:val="0079614F"/>
    <w:rsid w:val="0079740F"/>
    <w:rsid w:val="00797BBA"/>
    <w:rsid w:val="007A0102"/>
    <w:rsid w:val="007A05DA"/>
    <w:rsid w:val="007A0B27"/>
    <w:rsid w:val="007A18EF"/>
    <w:rsid w:val="007A1A21"/>
    <w:rsid w:val="007A1DB6"/>
    <w:rsid w:val="007A2CFB"/>
    <w:rsid w:val="007A33C5"/>
    <w:rsid w:val="007A39F6"/>
    <w:rsid w:val="007A3E44"/>
    <w:rsid w:val="007A46D9"/>
    <w:rsid w:val="007A59D6"/>
    <w:rsid w:val="007A5E94"/>
    <w:rsid w:val="007A6668"/>
    <w:rsid w:val="007A7202"/>
    <w:rsid w:val="007A7431"/>
    <w:rsid w:val="007A7865"/>
    <w:rsid w:val="007A7A03"/>
    <w:rsid w:val="007A7EBF"/>
    <w:rsid w:val="007B05BE"/>
    <w:rsid w:val="007B0F44"/>
    <w:rsid w:val="007B14C3"/>
    <w:rsid w:val="007B2631"/>
    <w:rsid w:val="007B39FF"/>
    <w:rsid w:val="007B3FBF"/>
    <w:rsid w:val="007B5E26"/>
    <w:rsid w:val="007B5E78"/>
    <w:rsid w:val="007B684C"/>
    <w:rsid w:val="007B6A12"/>
    <w:rsid w:val="007B72EB"/>
    <w:rsid w:val="007B74B4"/>
    <w:rsid w:val="007B767F"/>
    <w:rsid w:val="007B7EEF"/>
    <w:rsid w:val="007C1A76"/>
    <w:rsid w:val="007C1BEA"/>
    <w:rsid w:val="007C209F"/>
    <w:rsid w:val="007C2428"/>
    <w:rsid w:val="007C2ED0"/>
    <w:rsid w:val="007C2EFC"/>
    <w:rsid w:val="007C4374"/>
    <w:rsid w:val="007C4DC3"/>
    <w:rsid w:val="007C4F37"/>
    <w:rsid w:val="007C5472"/>
    <w:rsid w:val="007C618E"/>
    <w:rsid w:val="007C7816"/>
    <w:rsid w:val="007C7EC1"/>
    <w:rsid w:val="007D079B"/>
    <w:rsid w:val="007D099F"/>
    <w:rsid w:val="007D0D97"/>
    <w:rsid w:val="007D1036"/>
    <w:rsid w:val="007D1724"/>
    <w:rsid w:val="007D1DF2"/>
    <w:rsid w:val="007D1EB1"/>
    <w:rsid w:val="007D2286"/>
    <w:rsid w:val="007D2EB2"/>
    <w:rsid w:val="007D302F"/>
    <w:rsid w:val="007D34D9"/>
    <w:rsid w:val="007D40DA"/>
    <w:rsid w:val="007D454F"/>
    <w:rsid w:val="007D45AA"/>
    <w:rsid w:val="007D47D4"/>
    <w:rsid w:val="007D4C0C"/>
    <w:rsid w:val="007D4D51"/>
    <w:rsid w:val="007D5265"/>
    <w:rsid w:val="007D6E61"/>
    <w:rsid w:val="007D74EC"/>
    <w:rsid w:val="007D7E22"/>
    <w:rsid w:val="007E19F7"/>
    <w:rsid w:val="007E1D6F"/>
    <w:rsid w:val="007E2472"/>
    <w:rsid w:val="007E2A58"/>
    <w:rsid w:val="007E2AB3"/>
    <w:rsid w:val="007E35D7"/>
    <w:rsid w:val="007E3A8F"/>
    <w:rsid w:val="007E3DCC"/>
    <w:rsid w:val="007E440A"/>
    <w:rsid w:val="007E4DD5"/>
    <w:rsid w:val="007E5C6F"/>
    <w:rsid w:val="007E5F35"/>
    <w:rsid w:val="007E5F3B"/>
    <w:rsid w:val="007E6043"/>
    <w:rsid w:val="007E629A"/>
    <w:rsid w:val="007E6FF7"/>
    <w:rsid w:val="007E7416"/>
    <w:rsid w:val="007E7A00"/>
    <w:rsid w:val="007F0B04"/>
    <w:rsid w:val="007F0ED3"/>
    <w:rsid w:val="007F1E14"/>
    <w:rsid w:val="007F202B"/>
    <w:rsid w:val="007F2322"/>
    <w:rsid w:val="007F2DCF"/>
    <w:rsid w:val="007F2E29"/>
    <w:rsid w:val="007F36B5"/>
    <w:rsid w:val="007F3BA9"/>
    <w:rsid w:val="007F3C4E"/>
    <w:rsid w:val="007F3F09"/>
    <w:rsid w:val="007F3FD9"/>
    <w:rsid w:val="007F48D8"/>
    <w:rsid w:val="007F4EC4"/>
    <w:rsid w:val="007F529F"/>
    <w:rsid w:val="007F623F"/>
    <w:rsid w:val="007F658F"/>
    <w:rsid w:val="007F6A1D"/>
    <w:rsid w:val="007F6B68"/>
    <w:rsid w:val="007F71FB"/>
    <w:rsid w:val="007F7207"/>
    <w:rsid w:val="00800167"/>
    <w:rsid w:val="00800168"/>
    <w:rsid w:val="00800B4F"/>
    <w:rsid w:val="0080126C"/>
    <w:rsid w:val="00801D07"/>
    <w:rsid w:val="00801EB3"/>
    <w:rsid w:val="00801EF4"/>
    <w:rsid w:val="008024EE"/>
    <w:rsid w:val="008033A8"/>
    <w:rsid w:val="00803BE6"/>
    <w:rsid w:val="00803E2A"/>
    <w:rsid w:val="00803FF6"/>
    <w:rsid w:val="00804A5D"/>
    <w:rsid w:val="00804C93"/>
    <w:rsid w:val="008050F8"/>
    <w:rsid w:val="008058A2"/>
    <w:rsid w:val="0080596F"/>
    <w:rsid w:val="00805D02"/>
    <w:rsid w:val="00805F89"/>
    <w:rsid w:val="00806018"/>
    <w:rsid w:val="008076DA"/>
    <w:rsid w:val="008104EF"/>
    <w:rsid w:val="008107B8"/>
    <w:rsid w:val="00810806"/>
    <w:rsid w:val="00810C56"/>
    <w:rsid w:val="00811632"/>
    <w:rsid w:val="008119D7"/>
    <w:rsid w:val="00812276"/>
    <w:rsid w:val="0081294E"/>
    <w:rsid w:val="00815B55"/>
    <w:rsid w:val="00816659"/>
    <w:rsid w:val="00816747"/>
    <w:rsid w:val="008168DE"/>
    <w:rsid w:val="00817E26"/>
    <w:rsid w:val="00820A5B"/>
    <w:rsid w:val="00820B19"/>
    <w:rsid w:val="00821682"/>
    <w:rsid w:val="008217BD"/>
    <w:rsid w:val="00821BAD"/>
    <w:rsid w:val="00821CA3"/>
    <w:rsid w:val="0082278C"/>
    <w:rsid w:val="00824388"/>
    <w:rsid w:val="008243F7"/>
    <w:rsid w:val="0082457C"/>
    <w:rsid w:val="00824C27"/>
    <w:rsid w:val="00824DA2"/>
    <w:rsid w:val="00824FC1"/>
    <w:rsid w:val="00826402"/>
    <w:rsid w:val="00826BB6"/>
    <w:rsid w:val="008276A1"/>
    <w:rsid w:val="00830C63"/>
    <w:rsid w:val="00830C72"/>
    <w:rsid w:val="00830CEF"/>
    <w:rsid w:val="008314F9"/>
    <w:rsid w:val="00831865"/>
    <w:rsid w:val="0083192B"/>
    <w:rsid w:val="00831EF4"/>
    <w:rsid w:val="00831F5A"/>
    <w:rsid w:val="0083290A"/>
    <w:rsid w:val="0083318C"/>
    <w:rsid w:val="008332F8"/>
    <w:rsid w:val="00833674"/>
    <w:rsid w:val="00833BE1"/>
    <w:rsid w:val="00834070"/>
    <w:rsid w:val="00834725"/>
    <w:rsid w:val="00834DA9"/>
    <w:rsid w:val="0083508F"/>
    <w:rsid w:val="00835835"/>
    <w:rsid w:val="00835BDB"/>
    <w:rsid w:val="00836925"/>
    <w:rsid w:val="00836CBF"/>
    <w:rsid w:val="00836E04"/>
    <w:rsid w:val="00836EB1"/>
    <w:rsid w:val="0083745F"/>
    <w:rsid w:val="00837F4C"/>
    <w:rsid w:val="0084011F"/>
    <w:rsid w:val="008404B7"/>
    <w:rsid w:val="008404C0"/>
    <w:rsid w:val="0084069E"/>
    <w:rsid w:val="00841C54"/>
    <w:rsid w:val="00842689"/>
    <w:rsid w:val="00842A48"/>
    <w:rsid w:val="00842BAE"/>
    <w:rsid w:val="00843331"/>
    <w:rsid w:val="00843CA8"/>
    <w:rsid w:val="00843FD5"/>
    <w:rsid w:val="00843FD9"/>
    <w:rsid w:val="008443C1"/>
    <w:rsid w:val="008449D4"/>
    <w:rsid w:val="00844AD0"/>
    <w:rsid w:val="00844B26"/>
    <w:rsid w:val="00845D54"/>
    <w:rsid w:val="00845E4A"/>
    <w:rsid w:val="008473B9"/>
    <w:rsid w:val="00847585"/>
    <w:rsid w:val="0084780B"/>
    <w:rsid w:val="00847B49"/>
    <w:rsid w:val="00847B84"/>
    <w:rsid w:val="00847CAA"/>
    <w:rsid w:val="00850D49"/>
    <w:rsid w:val="00851249"/>
    <w:rsid w:val="0085127A"/>
    <w:rsid w:val="0085166C"/>
    <w:rsid w:val="00851714"/>
    <w:rsid w:val="00851ACB"/>
    <w:rsid w:val="0085236A"/>
    <w:rsid w:val="00852C6C"/>
    <w:rsid w:val="008536FC"/>
    <w:rsid w:val="0085574E"/>
    <w:rsid w:val="00857B7E"/>
    <w:rsid w:val="00857CE2"/>
    <w:rsid w:val="008601EE"/>
    <w:rsid w:val="008604B2"/>
    <w:rsid w:val="00861770"/>
    <w:rsid w:val="00861DDD"/>
    <w:rsid w:val="00861F55"/>
    <w:rsid w:val="008626E2"/>
    <w:rsid w:val="00862C6E"/>
    <w:rsid w:val="008630DF"/>
    <w:rsid w:val="00863859"/>
    <w:rsid w:val="008639AE"/>
    <w:rsid w:val="00863C32"/>
    <w:rsid w:val="008641FF"/>
    <w:rsid w:val="008648DC"/>
    <w:rsid w:val="00864E6B"/>
    <w:rsid w:val="008650A9"/>
    <w:rsid w:val="0086544B"/>
    <w:rsid w:val="00865455"/>
    <w:rsid w:val="0086762F"/>
    <w:rsid w:val="0086773B"/>
    <w:rsid w:val="00867CD8"/>
    <w:rsid w:val="00870571"/>
    <w:rsid w:val="00870634"/>
    <w:rsid w:val="00870E28"/>
    <w:rsid w:val="00870F84"/>
    <w:rsid w:val="00871508"/>
    <w:rsid w:val="0087312C"/>
    <w:rsid w:val="00873A2D"/>
    <w:rsid w:val="008749A9"/>
    <w:rsid w:val="008762FE"/>
    <w:rsid w:val="008764E2"/>
    <w:rsid w:val="00876DD8"/>
    <w:rsid w:val="008778C4"/>
    <w:rsid w:val="00880B09"/>
    <w:rsid w:val="00881532"/>
    <w:rsid w:val="0088215D"/>
    <w:rsid w:val="008831B2"/>
    <w:rsid w:val="008833A0"/>
    <w:rsid w:val="008836DE"/>
    <w:rsid w:val="00883760"/>
    <w:rsid w:val="008847F2"/>
    <w:rsid w:val="008848FA"/>
    <w:rsid w:val="0088527D"/>
    <w:rsid w:val="00885EB4"/>
    <w:rsid w:val="00890329"/>
    <w:rsid w:val="008903BF"/>
    <w:rsid w:val="008911D3"/>
    <w:rsid w:val="00891AFB"/>
    <w:rsid w:val="00891D22"/>
    <w:rsid w:val="008922BA"/>
    <w:rsid w:val="00892440"/>
    <w:rsid w:val="008931CF"/>
    <w:rsid w:val="00893840"/>
    <w:rsid w:val="00893921"/>
    <w:rsid w:val="008939B2"/>
    <w:rsid w:val="00893BA3"/>
    <w:rsid w:val="0089425D"/>
    <w:rsid w:val="00894408"/>
    <w:rsid w:val="00894B78"/>
    <w:rsid w:val="00894D57"/>
    <w:rsid w:val="00894DFD"/>
    <w:rsid w:val="00895222"/>
    <w:rsid w:val="0089522B"/>
    <w:rsid w:val="00895B85"/>
    <w:rsid w:val="00895D5C"/>
    <w:rsid w:val="00896A0A"/>
    <w:rsid w:val="00897A71"/>
    <w:rsid w:val="008A0803"/>
    <w:rsid w:val="008A0C48"/>
    <w:rsid w:val="008A1AE1"/>
    <w:rsid w:val="008A1E70"/>
    <w:rsid w:val="008A1F07"/>
    <w:rsid w:val="008A2899"/>
    <w:rsid w:val="008A2CC9"/>
    <w:rsid w:val="008A30EE"/>
    <w:rsid w:val="008A4E10"/>
    <w:rsid w:val="008A75C5"/>
    <w:rsid w:val="008A79A8"/>
    <w:rsid w:val="008B028B"/>
    <w:rsid w:val="008B02E4"/>
    <w:rsid w:val="008B0342"/>
    <w:rsid w:val="008B0448"/>
    <w:rsid w:val="008B130C"/>
    <w:rsid w:val="008B1607"/>
    <w:rsid w:val="008B180F"/>
    <w:rsid w:val="008B1CE5"/>
    <w:rsid w:val="008B1DD1"/>
    <w:rsid w:val="008B1E1D"/>
    <w:rsid w:val="008B305B"/>
    <w:rsid w:val="008B3B96"/>
    <w:rsid w:val="008B45BC"/>
    <w:rsid w:val="008B5008"/>
    <w:rsid w:val="008B5C4D"/>
    <w:rsid w:val="008B5C67"/>
    <w:rsid w:val="008B637E"/>
    <w:rsid w:val="008B656A"/>
    <w:rsid w:val="008B698C"/>
    <w:rsid w:val="008B7324"/>
    <w:rsid w:val="008B733D"/>
    <w:rsid w:val="008B7C61"/>
    <w:rsid w:val="008B7D8A"/>
    <w:rsid w:val="008C01AA"/>
    <w:rsid w:val="008C07AB"/>
    <w:rsid w:val="008C0D96"/>
    <w:rsid w:val="008C0DAE"/>
    <w:rsid w:val="008C242B"/>
    <w:rsid w:val="008C2EB1"/>
    <w:rsid w:val="008C2FC9"/>
    <w:rsid w:val="008C3035"/>
    <w:rsid w:val="008C305C"/>
    <w:rsid w:val="008C349A"/>
    <w:rsid w:val="008C34FD"/>
    <w:rsid w:val="008C3BD8"/>
    <w:rsid w:val="008C3C9C"/>
    <w:rsid w:val="008C4761"/>
    <w:rsid w:val="008C517D"/>
    <w:rsid w:val="008C5DB1"/>
    <w:rsid w:val="008C6422"/>
    <w:rsid w:val="008C6C4B"/>
    <w:rsid w:val="008C6E1E"/>
    <w:rsid w:val="008D0730"/>
    <w:rsid w:val="008D0BEF"/>
    <w:rsid w:val="008D1D65"/>
    <w:rsid w:val="008D1F96"/>
    <w:rsid w:val="008D2504"/>
    <w:rsid w:val="008D2E0A"/>
    <w:rsid w:val="008D3354"/>
    <w:rsid w:val="008D3723"/>
    <w:rsid w:val="008D47E2"/>
    <w:rsid w:val="008D47FE"/>
    <w:rsid w:val="008D5108"/>
    <w:rsid w:val="008D523C"/>
    <w:rsid w:val="008D5283"/>
    <w:rsid w:val="008D5CCB"/>
    <w:rsid w:val="008D661A"/>
    <w:rsid w:val="008D66FD"/>
    <w:rsid w:val="008D6A07"/>
    <w:rsid w:val="008D7456"/>
    <w:rsid w:val="008D7461"/>
    <w:rsid w:val="008D77B2"/>
    <w:rsid w:val="008D7A4E"/>
    <w:rsid w:val="008E087C"/>
    <w:rsid w:val="008E0ABE"/>
    <w:rsid w:val="008E0B1D"/>
    <w:rsid w:val="008E197A"/>
    <w:rsid w:val="008E1A88"/>
    <w:rsid w:val="008E1F0F"/>
    <w:rsid w:val="008E213B"/>
    <w:rsid w:val="008E25B1"/>
    <w:rsid w:val="008E2D4A"/>
    <w:rsid w:val="008E3ACC"/>
    <w:rsid w:val="008E3C1A"/>
    <w:rsid w:val="008E3C21"/>
    <w:rsid w:val="008E4B22"/>
    <w:rsid w:val="008E536B"/>
    <w:rsid w:val="008E55B5"/>
    <w:rsid w:val="008E58A7"/>
    <w:rsid w:val="008E621F"/>
    <w:rsid w:val="008E63A4"/>
    <w:rsid w:val="008E74B3"/>
    <w:rsid w:val="008E7A91"/>
    <w:rsid w:val="008F0696"/>
    <w:rsid w:val="008F0A29"/>
    <w:rsid w:val="008F14B4"/>
    <w:rsid w:val="008F1735"/>
    <w:rsid w:val="008F1C62"/>
    <w:rsid w:val="008F2984"/>
    <w:rsid w:val="008F3534"/>
    <w:rsid w:val="008F370C"/>
    <w:rsid w:val="008F49D7"/>
    <w:rsid w:val="008F4A53"/>
    <w:rsid w:val="008F4D41"/>
    <w:rsid w:val="008F54EE"/>
    <w:rsid w:val="008F58E7"/>
    <w:rsid w:val="008F5CCE"/>
    <w:rsid w:val="008F61A4"/>
    <w:rsid w:val="008F61C1"/>
    <w:rsid w:val="008F6CCD"/>
    <w:rsid w:val="008F7578"/>
    <w:rsid w:val="008F7F23"/>
    <w:rsid w:val="00900701"/>
    <w:rsid w:val="00900845"/>
    <w:rsid w:val="00900A62"/>
    <w:rsid w:val="009024DF"/>
    <w:rsid w:val="009027ED"/>
    <w:rsid w:val="00902B84"/>
    <w:rsid w:val="00902EF1"/>
    <w:rsid w:val="0090360D"/>
    <w:rsid w:val="00904411"/>
    <w:rsid w:val="00904637"/>
    <w:rsid w:val="00904797"/>
    <w:rsid w:val="00904BE2"/>
    <w:rsid w:val="00904F5E"/>
    <w:rsid w:val="0090529A"/>
    <w:rsid w:val="00907166"/>
    <w:rsid w:val="009075EC"/>
    <w:rsid w:val="00910157"/>
    <w:rsid w:val="00910230"/>
    <w:rsid w:val="0091032A"/>
    <w:rsid w:val="00910623"/>
    <w:rsid w:val="0091078F"/>
    <w:rsid w:val="00911C36"/>
    <w:rsid w:val="00912CB0"/>
    <w:rsid w:val="00913187"/>
    <w:rsid w:val="009134F0"/>
    <w:rsid w:val="009136E1"/>
    <w:rsid w:val="00913755"/>
    <w:rsid w:val="009142A7"/>
    <w:rsid w:val="009147C9"/>
    <w:rsid w:val="00915727"/>
    <w:rsid w:val="00915BE5"/>
    <w:rsid w:val="00915E01"/>
    <w:rsid w:val="00915E51"/>
    <w:rsid w:val="009161EA"/>
    <w:rsid w:val="0091639D"/>
    <w:rsid w:val="0091649B"/>
    <w:rsid w:val="009169A5"/>
    <w:rsid w:val="0091709E"/>
    <w:rsid w:val="009171F4"/>
    <w:rsid w:val="00917B5A"/>
    <w:rsid w:val="00917E54"/>
    <w:rsid w:val="009207EF"/>
    <w:rsid w:val="009208BB"/>
    <w:rsid w:val="009209DE"/>
    <w:rsid w:val="00920B92"/>
    <w:rsid w:val="00921731"/>
    <w:rsid w:val="00921A71"/>
    <w:rsid w:val="00921A7F"/>
    <w:rsid w:val="00922043"/>
    <w:rsid w:val="009223C7"/>
    <w:rsid w:val="00922654"/>
    <w:rsid w:val="0092395F"/>
    <w:rsid w:val="009239FB"/>
    <w:rsid w:val="00923CDC"/>
    <w:rsid w:val="00923D8D"/>
    <w:rsid w:val="00923DF9"/>
    <w:rsid w:val="0092485A"/>
    <w:rsid w:val="00924CC5"/>
    <w:rsid w:val="00924ED4"/>
    <w:rsid w:val="00925015"/>
    <w:rsid w:val="00925430"/>
    <w:rsid w:val="0092556D"/>
    <w:rsid w:val="00925571"/>
    <w:rsid w:val="00926B7A"/>
    <w:rsid w:val="00931339"/>
    <w:rsid w:val="00931771"/>
    <w:rsid w:val="009317B7"/>
    <w:rsid w:val="009318E7"/>
    <w:rsid w:val="00932134"/>
    <w:rsid w:val="00932C97"/>
    <w:rsid w:val="00932F6F"/>
    <w:rsid w:val="009331D6"/>
    <w:rsid w:val="00933567"/>
    <w:rsid w:val="00933806"/>
    <w:rsid w:val="00933AEB"/>
    <w:rsid w:val="00935012"/>
    <w:rsid w:val="00935682"/>
    <w:rsid w:val="00935D76"/>
    <w:rsid w:val="00936138"/>
    <w:rsid w:val="00936AFA"/>
    <w:rsid w:val="0093715E"/>
    <w:rsid w:val="0094073D"/>
    <w:rsid w:val="00940F81"/>
    <w:rsid w:val="009417B9"/>
    <w:rsid w:val="00941C02"/>
    <w:rsid w:val="00942001"/>
    <w:rsid w:val="009420D0"/>
    <w:rsid w:val="00942A89"/>
    <w:rsid w:val="00942B12"/>
    <w:rsid w:val="00943639"/>
    <w:rsid w:val="00943CCE"/>
    <w:rsid w:val="00943ED8"/>
    <w:rsid w:val="00944802"/>
    <w:rsid w:val="00944F50"/>
    <w:rsid w:val="0094532A"/>
    <w:rsid w:val="009456AD"/>
    <w:rsid w:val="00945E15"/>
    <w:rsid w:val="00945F72"/>
    <w:rsid w:val="00946934"/>
    <w:rsid w:val="009473E2"/>
    <w:rsid w:val="00947697"/>
    <w:rsid w:val="00947A28"/>
    <w:rsid w:val="00950C4B"/>
    <w:rsid w:val="0095145B"/>
    <w:rsid w:val="0095186C"/>
    <w:rsid w:val="00951C64"/>
    <w:rsid w:val="00952B87"/>
    <w:rsid w:val="00953330"/>
    <w:rsid w:val="00953396"/>
    <w:rsid w:val="00953697"/>
    <w:rsid w:val="00953A8A"/>
    <w:rsid w:val="00954345"/>
    <w:rsid w:val="0095439A"/>
    <w:rsid w:val="00954409"/>
    <w:rsid w:val="009544B7"/>
    <w:rsid w:val="009548E8"/>
    <w:rsid w:val="00954A3A"/>
    <w:rsid w:val="009562BD"/>
    <w:rsid w:val="0095652D"/>
    <w:rsid w:val="00956F5A"/>
    <w:rsid w:val="009570EC"/>
    <w:rsid w:val="00957188"/>
    <w:rsid w:val="0095754F"/>
    <w:rsid w:val="0095765C"/>
    <w:rsid w:val="00957916"/>
    <w:rsid w:val="00957924"/>
    <w:rsid w:val="00957AD5"/>
    <w:rsid w:val="0096090C"/>
    <w:rsid w:val="0096134D"/>
    <w:rsid w:val="00961D06"/>
    <w:rsid w:val="009625DD"/>
    <w:rsid w:val="00962A82"/>
    <w:rsid w:val="00963171"/>
    <w:rsid w:val="0096318A"/>
    <w:rsid w:val="00963213"/>
    <w:rsid w:val="0096338C"/>
    <w:rsid w:val="00963A8A"/>
    <w:rsid w:val="00963AD2"/>
    <w:rsid w:val="00963ADA"/>
    <w:rsid w:val="00963BDC"/>
    <w:rsid w:val="00964213"/>
    <w:rsid w:val="009642E8"/>
    <w:rsid w:val="009645DF"/>
    <w:rsid w:val="009647A2"/>
    <w:rsid w:val="009649E8"/>
    <w:rsid w:val="00964C9B"/>
    <w:rsid w:val="00964F36"/>
    <w:rsid w:val="0096581E"/>
    <w:rsid w:val="00965C6A"/>
    <w:rsid w:val="00965D10"/>
    <w:rsid w:val="00965DC4"/>
    <w:rsid w:val="00965F0A"/>
    <w:rsid w:val="009668CF"/>
    <w:rsid w:val="00966E99"/>
    <w:rsid w:val="00967911"/>
    <w:rsid w:val="00967AB8"/>
    <w:rsid w:val="00971F9F"/>
    <w:rsid w:val="00972F66"/>
    <w:rsid w:val="0097332B"/>
    <w:rsid w:val="00973A88"/>
    <w:rsid w:val="00973B95"/>
    <w:rsid w:val="009744A5"/>
    <w:rsid w:val="00974E92"/>
    <w:rsid w:val="00974F9C"/>
    <w:rsid w:val="0097629D"/>
    <w:rsid w:val="009768C0"/>
    <w:rsid w:val="00976E89"/>
    <w:rsid w:val="00976FCD"/>
    <w:rsid w:val="0097721D"/>
    <w:rsid w:val="00977E79"/>
    <w:rsid w:val="0098045E"/>
    <w:rsid w:val="009808DA"/>
    <w:rsid w:val="00981AF6"/>
    <w:rsid w:val="009827CC"/>
    <w:rsid w:val="00982FD2"/>
    <w:rsid w:val="00983EAD"/>
    <w:rsid w:val="0098409E"/>
    <w:rsid w:val="009847DE"/>
    <w:rsid w:val="00985205"/>
    <w:rsid w:val="00985B8B"/>
    <w:rsid w:val="00987BC4"/>
    <w:rsid w:val="00987C9D"/>
    <w:rsid w:val="00990E60"/>
    <w:rsid w:val="00991470"/>
    <w:rsid w:val="00991628"/>
    <w:rsid w:val="009921D9"/>
    <w:rsid w:val="00992D96"/>
    <w:rsid w:val="00992DFE"/>
    <w:rsid w:val="00993C38"/>
    <w:rsid w:val="00993F29"/>
    <w:rsid w:val="00994E45"/>
    <w:rsid w:val="00995988"/>
    <w:rsid w:val="00995AA3"/>
    <w:rsid w:val="00995EC0"/>
    <w:rsid w:val="00996052"/>
    <w:rsid w:val="00996613"/>
    <w:rsid w:val="009969DA"/>
    <w:rsid w:val="009973EF"/>
    <w:rsid w:val="00997442"/>
    <w:rsid w:val="009A01DB"/>
    <w:rsid w:val="009A0697"/>
    <w:rsid w:val="009A06A7"/>
    <w:rsid w:val="009A0E47"/>
    <w:rsid w:val="009A1475"/>
    <w:rsid w:val="009A2B3F"/>
    <w:rsid w:val="009A2E2E"/>
    <w:rsid w:val="009A3017"/>
    <w:rsid w:val="009A30A4"/>
    <w:rsid w:val="009A39A2"/>
    <w:rsid w:val="009A39C7"/>
    <w:rsid w:val="009A419F"/>
    <w:rsid w:val="009A427D"/>
    <w:rsid w:val="009A4B0E"/>
    <w:rsid w:val="009A5C50"/>
    <w:rsid w:val="009A6007"/>
    <w:rsid w:val="009A62D3"/>
    <w:rsid w:val="009B0157"/>
    <w:rsid w:val="009B02E9"/>
    <w:rsid w:val="009B04A2"/>
    <w:rsid w:val="009B0C5F"/>
    <w:rsid w:val="009B120E"/>
    <w:rsid w:val="009B14BF"/>
    <w:rsid w:val="009B1CF2"/>
    <w:rsid w:val="009B215C"/>
    <w:rsid w:val="009B336D"/>
    <w:rsid w:val="009B343C"/>
    <w:rsid w:val="009B3BFE"/>
    <w:rsid w:val="009B4129"/>
    <w:rsid w:val="009B4617"/>
    <w:rsid w:val="009B46B6"/>
    <w:rsid w:val="009B49DC"/>
    <w:rsid w:val="009B4BA2"/>
    <w:rsid w:val="009B5036"/>
    <w:rsid w:val="009B62A9"/>
    <w:rsid w:val="009B6407"/>
    <w:rsid w:val="009B6653"/>
    <w:rsid w:val="009C057B"/>
    <w:rsid w:val="009C097D"/>
    <w:rsid w:val="009C0BCC"/>
    <w:rsid w:val="009C0EAE"/>
    <w:rsid w:val="009C16EF"/>
    <w:rsid w:val="009C1EDE"/>
    <w:rsid w:val="009C2752"/>
    <w:rsid w:val="009C28F0"/>
    <w:rsid w:val="009C2C37"/>
    <w:rsid w:val="009C3872"/>
    <w:rsid w:val="009C3CDB"/>
    <w:rsid w:val="009C4F8B"/>
    <w:rsid w:val="009C5741"/>
    <w:rsid w:val="009C5D62"/>
    <w:rsid w:val="009C6124"/>
    <w:rsid w:val="009C64F7"/>
    <w:rsid w:val="009C6B3C"/>
    <w:rsid w:val="009C6F3F"/>
    <w:rsid w:val="009C735D"/>
    <w:rsid w:val="009C787D"/>
    <w:rsid w:val="009C7A6C"/>
    <w:rsid w:val="009C7B06"/>
    <w:rsid w:val="009D07A4"/>
    <w:rsid w:val="009D095F"/>
    <w:rsid w:val="009D1035"/>
    <w:rsid w:val="009D10B1"/>
    <w:rsid w:val="009D1E61"/>
    <w:rsid w:val="009D2447"/>
    <w:rsid w:val="009D332F"/>
    <w:rsid w:val="009D339D"/>
    <w:rsid w:val="009D3D12"/>
    <w:rsid w:val="009D44B2"/>
    <w:rsid w:val="009D5157"/>
    <w:rsid w:val="009D5EF2"/>
    <w:rsid w:val="009D5FC6"/>
    <w:rsid w:val="009D6811"/>
    <w:rsid w:val="009D77F5"/>
    <w:rsid w:val="009D7956"/>
    <w:rsid w:val="009E013C"/>
    <w:rsid w:val="009E082C"/>
    <w:rsid w:val="009E0F7D"/>
    <w:rsid w:val="009E1138"/>
    <w:rsid w:val="009E1851"/>
    <w:rsid w:val="009E2083"/>
    <w:rsid w:val="009E26EA"/>
    <w:rsid w:val="009E3293"/>
    <w:rsid w:val="009E3359"/>
    <w:rsid w:val="009E4353"/>
    <w:rsid w:val="009E44C9"/>
    <w:rsid w:val="009E4B8B"/>
    <w:rsid w:val="009E4F81"/>
    <w:rsid w:val="009E5595"/>
    <w:rsid w:val="009E68E0"/>
    <w:rsid w:val="009E6CD4"/>
    <w:rsid w:val="009F15A1"/>
    <w:rsid w:val="009F3470"/>
    <w:rsid w:val="009F3650"/>
    <w:rsid w:val="009F38D1"/>
    <w:rsid w:val="009F3B5E"/>
    <w:rsid w:val="009F4097"/>
    <w:rsid w:val="009F450C"/>
    <w:rsid w:val="009F592E"/>
    <w:rsid w:val="009F5FF0"/>
    <w:rsid w:val="009F6895"/>
    <w:rsid w:val="009F68DE"/>
    <w:rsid w:val="009F70AD"/>
    <w:rsid w:val="009F7A2A"/>
    <w:rsid w:val="009F7ADF"/>
    <w:rsid w:val="009F7FD4"/>
    <w:rsid w:val="00A002CD"/>
    <w:rsid w:val="00A007A6"/>
    <w:rsid w:val="00A00991"/>
    <w:rsid w:val="00A015A2"/>
    <w:rsid w:val="00A01782"/>
    <w:rsid w:val="00A01933"/>
    <w:rsid w:val="00A01C60"/>
    <w:rsid w:val="00A01D9C"/>
    <w:rsid w:val="00A02C52"/>
    <w:rsid w:val="00A0325A"/>
    <w:rsid w:val="00A040A2"/>
    <w:rsid w:val="00A0523B"/>
    <w:rsid w:val="00A059EB"/>
    <w:rsid w:val="00A05C58"/>
    <w:rsid w:val="00A05D5C"/>
    <w:rsid w:val="00A069A2"/>
    <w:rsid w:val="00A10737"/>
    <w:rsid w:val="00A107D2"/>
    <w:rsid w:val="00A10F8D"/>
    <w:rsid w:val="00A11182"/>
    <w:rsid w:val="00A12ABC"/>
    <w:rsid w:val="00A14B74"/>
    <w:rsid w:val="00A1522B"/>
    <w:rsid w:val="00A15657"/>
    <w:rsid w:val="00A15665"/>
    <w:rsid w:val="00A156EE"/>
    <w:rsid w:val="00A1634F"/>
    <w:rsid w:val="00A179A3"/>
    <w:rsid w:val="00A17CFD"/>
    <w:rsid w:val="00A2039A"/>
    <w:rsid w:val="00A20D55"/>
    <w:rsid w:val="00A210AF"/>
    <w:rsid w:val="00A212C0"/>
    <w:rsid w:val="00A21424"/>
    <w:rsid w:val="00A21F79"/>
    <w:rsid w:val="00A228A9"/>
    <w:rsid w:val="00A23B24"/>
    <w:rsid w:val="00A240B7"/>
    <w:rsid w:val="00A243EB"/>
    <w:rsid w:val="00A24C8B"/>
    <w:rsid w:val="00A25120"/>
    <w:rsid w:val="00A25CB1"/>
    <w:rsid w:val="00A26506"/>
    <w:rsid w:val="00A26E34"/>
    <w:rsid w:val="00A3016A"/>
    <w:rsid w:val="00A303A8"/>
    <w:rsid w:val="00A30692"/>
    <w:rsid w:val="00A30E02"/>
    <w:rsid w:val="00A30E9B"/>
    <w:rsid w:val="00A32844"/>
    <w:rsid w:val="00A329AA"/>
    <w:rsid w:val="00A32A1E"/>
    <w:rsid w:val="00A3351B"/>
    <w:rsid w:val="00A3420A"/>
    <w:rsid w:val="00A34CA0"/>
    <w:rsid w:val="00A352B5"/>
    <w:rsid w:val="00A35430"/>
    <w:rsid w:val="00A355B7"/>
    <w:rsid w:val="00A35C09"/>
    <w:rsid w:val="00A35D9B"/>
    <w:rsid w:val="00A36A4F"/>
    <w:rsid w:val="00A36FD3"/>
    <w:rsid w:val="00A37642"/>
    <w:rsid w:val="00A4073D"/>
    <w:rsid w:val="00A40E8E"/>
    <w:rsid w:val="00A41677"/>
    <w:rsid w:val="00A4176D"/>
    <w:rsid w:val="00A41D30"/>
    <w:rsid w:val="00A42ABC"/>
    <w:rsid w:val="00A44C82"/>
    <w:rsid w:val="00A45497"/>
    <w:rsid w:val="00A45EE0"/>
    <w:rsid w:val="00A46286"/>
    <w:rsid w:val="00A462AA"/>
    <w:rsid w:val="00A46EF7"/>
    <w:rsid w:val="00A46F93"/>
    <w:rsid w:val="00A47F40"/>
    <w:rsid w:val="00A47F4B"/>
    <w:rsid w:val="00A51311"/>
    <w:rsid w:val="00A51581"/>
    <w:rsid w:val="00A5168E"/>
    <w:rsid w:val="00A52488"/>
    <w:rsid w:val="00A53AE5"/>
    <w:rsid w:val="00A53DB4"/>
    <w:rsid w:val="00A54032"/>
    <w:rsid w:val="00A54509"/>
    <w:rsid w:val="00A5468B"/>
    <w:rsid w:val="00A56707"/>
    <w:rsid w:val="00A569FA"/>
    <w:rsid w:val="00A56A7E"/>
    <w:rsid w:val="00A57322"/>
    <w:rsid w:val="00A57518"/>
    <w:rsid w:val="00A60BEB"/>
    <w:rsid w:val="00A61286"/>
    <w:rsid w:val="00A612EA"/>
    <w:rsid w:val="00A61A82"/>
    <w:rsid w:val="00A62381"/>
    <w:rsid w:val="00A6393E"/>
    <w:rsid w:val="00A63981"/>
    <w:rsid w:val="00A64C1B"/>
    <w:rsid w:val="00A64E0C"/>
    <w:rsid w:val="00A6592E"/>
    <w:rsid w:val="00A66A68"/>
    <w:rsid w:val="00A66A83"/>
    <w:rsid w:val="00A66B30"/>
    <w:rsid w:val="00A66BF3"/>
    <w:rsid w:val="00A67BB5"/>
    <w:rsid w:val="00A67D69"/>
    <w:rsid w:val="00A7035B"/>
    <w:rsid w:val="00A7052F"/>
    <w:rsid w:val="00A71248"/>
    <w:rsid w:val="00A73CA0"/>
    <w:rsid w:val="00A74F40"/>
    <w:rsid w:val="00A751BD"/>
    <w:rsid w:val="00A7547A"/>
    <w:rsid w:val="00A75826"/>
    <w:rsid w:val="00A75C48"/>
    <w:rsid w:val="00A75F3A"/>
    <w:rsid w:val="00A7699D"/>
    <w:rsid w:val="00A77396"/>
    <w:rsid w:val="00A7761F"/>
    <w:rsid w:val="00A77D3E"/>
    <w:rsid w:val="00A80156"/>
    <w:rsid w:val="00A8018F"/>
    <w:rsid w:val="00A804A6"/>
    <w:rsid w:val="00A8238D"/>
    <w:rsid w:val="00A82E16"/>
    <w:rsid w:val="00A83900"/>
    <w:rsid w:val="00A83ABF"/>
    <w:rsid w:val="00A851E5"/>
    <w:rsid w:val="00A8576A"/>
    <w:rsid w:val="00A85AEF"/>
    <w:rsid w:val="00A86720"/>
    <w:rsid w:val="00A87009"/>
    <w:rsid w:val="00A87011"/>
    <w:rsid w:val="00A87D71"/>
    <w:rsid w:val="00A9060B"/>
    <w:rsid w:val="00A907A5"/>
    <w:rsid w:val="00A90CD1"/>
    <w:rsid w:val="00A91CDE"/>
    <w:rsid w:val="00A91D16"/>
    <w:rsid w:val="00A91EE6"/>
    <w:rsid w:val="00A929FC"/>
    <w:rsid w:val="00A929FF"/>
    <w:rsid w:val="00A92ADD"/>
    <w:rsid w:val="00A94B58"/>
    <w:rsid w:val="00A958F2"/>
    <w:rsid w:val="00A95A04"/>
    <w:rsid w:val="00A95D37"/>
    <w:rsid w:val="00A95E29"/>
    <w:rsid w:val="00A96043"/>
    <w:rsid w:val="00A96576"/>
    <w:rsid w:val="00A96790"/>
    <w:rsid w:val="00A97D9D"/>
    <w:rsid w:val="00AA0C3A"/>
    <w:rsid w:val="00AA0C42"/>
    <w:rsid w:val="00AA2277"/>
    <w:rsid w:val="00AA2A40"/>
    <w:rsid w:val="00AA3D46"/>
    <w:rsid w:val="00AA4136"/>
    <w:rsid w:val="00AA4421"/>
    <w:rsid w:val="00AA4B7F"/>
    <w:rsid w:val="00AA505F"/>
    <w:rsid w:val="00AA5674"/>
    <w:rsid w:val="00AA6570"/>
    <w:rsid w:val="00AA6765"/>
    <w:rsid w:val="00AA6B64"/>
    <w:rsid w:val="00AA6CE6"/>
    <w:rsid w:val="00AA7375"/>
    <w:rsid w:val="00AA764A"/>
    <w:rsid w:val="00AA7736"/>
    <w:rsid w:val="00AA786F"/>
    <w:rsid w:val="00AB0097"/>
    <w:rsid w:val="00AB12AF"/>
    <w:rsid w:val="00AB1821"/>
    <w:rsid w:val="00AB1EBB"/>
    <w:rsid w:val="00AB1EC7"/>
    <w:rsid w:val="00AB1EFD"/>
    <w:rsid w:val="00AB2048"/>
    <w:rsid w:val="00AB360C"/>
    <w:rsid w:val="00AB3F10"/>
    <w:rsid w:val="00AB400E"/>
    <w:rsid w:val="00AB4210"/>
    <w:rsid w:val="00AB443A"/>
    <w:rsid w:val="00AB47DC"/>
    <w:rsid w:val="00AB4C19"/>
    <w:rsid w:val="00AB4CFE"/>
    <w:rsid w:val="00AB53C1"/>
    <w:rsid w:val="00AB5CEF"/>
    <w:rsid w:val="00AB64AC"/>
    <w:rsid w:val="00AB64EA"/>
    <w:rsid w:val="00AB7630"/>
    <w:rsid w:val="00AB7A64"/>
    <w:rsid w:val="00AC09CD"/>
    <w:rsid w:val="00AC1A33"/>
    <w:rsid w:val="00AC1FB1"/>
    <w:rsid w:val="00AC22F1"/>
    <w:rsid w:val="00AC2328"/>
    <w:rsid w:val="00AC2FE9"/>
    <w:rsid w:val="00AC4EEB"/>
    <w:rsid w:val="00AC5669"/>
    <w:rsid w:val="00AC5A89"/>
    <w:rsid w:val="00AC5C28"/>
    <w:rsid w:val="00AC62F2"/>
    <w:rsid w:val="00AC6368"/>
    <w:rsid w:val="00AC7396"/>
    <w:rsid w:val="00AC73A7"/>
    <w:rsid w:val="00AC7609"/>
    <w:rsid w:val="00AC7BFB"/>
    <w:rsid w:val="00AD0AB4"/>
    <w:rsid w:val="00AD291B"/>
    <w:rsid w:val="00AD2D54"/>
    <w:rsid w:val="00AD371B"/>
    <w:rsid w:val="00AD37CC"/>
    <w:rsid w:val="00AD391F"/>
    <w:rsid w:val="00AD4E7A"/>
    <w:rsid w:val="00AD5D88"/>
    <w:rsid w:val="00AD5DBF"/>
    <w:rsid w:val="00AD6341"/>
    <w:rsid w:val="00AD6C0A"/>
    <w:rsid w:val="00AD6EC2"/>
    <w:rsid w:val="00AD78D4"/>
    <w:rsid w:val="00AD78F9"/>
    <w:rsid w:val="00AD7C50"/>
    <w:rsid w:val="00AD7C8A"/>
    <w:rsid w:val="00AD7CC9"/>
    <w:rsid w:val="00AE08EA"/>
    <w:rsid w:val="00AE0AE9"/>
    <w:rsid w:val="00AE1B82"/>
    <w:rsid w:val="00AE1C39"/>
    <w:rsid w:val="00AE2026"/>
    <w:rsid w:val="00AE2D33"/>
    <w:rsid w:val="00AE2DE0"/>
    <w:rsid w:val="00AE4923"/>
    <w:rsid w:val="00AE531C"/>
    <w:rsid w:val="00AE5C31"/>
    <w:rsid w:val="00AE6F34"/>
    <w:rsid w:val="00AE7E68"/>
    <w:rsid w:val="00AF0410"/>
    <w:rsid w:val="00AF1950"/>
    <w:rsid w:val="00AF1DB9"/>
    <w:rsid w:val="00AF2399"/>
    <w:rsid w:val="00AF2449"/>
    <w:rsid w:val="00AF2A10"/>
    <w:rsid w:val="00AF2EFB"/>
    <w:rsid w:val="00AF3265"/>
    <w:rsid w:val="00AF344F"/>
    <w:rsid w:val="00AF356D"/>
    <w:rsid w:val="00AF4991"/>
    <w:rsid w:val="00AF4E0C"/>
    <w:rsid w:val="00AF5767"/>
    <w:rsid w:val="00AF73FA"/>
    <w:rsid w:val="00AF7473"/>
    <w:rsid w:val="00AF7DCB"/>
    <w:rsid w:val="00AF7F9A"/>
    <w:rsid w:val="00B01EAB"/>
    <w:rsid w:val="00B02404"/>
    <w:rsid w:val="00B0270B"/>
    <w:rsid w:val="00B033DB"/>
    <w:rsid w:val="00B04192"/>
    <w:rsid w:val="00B05949"/>
    <w:rsid w:val="00B05DA7"/>
    <w:rsid w:val="00B07420"/>
    <w:rsid w:val="00B074E3"/>
    <w:rsid w:val="00B10C68"/>
    <w:rsid w:val="00B1129B"/>
    <w:rsid w:val="00B115C3"/>
    <w:rsid w:val="00B11CD8"/>
    <w:rsid w:val="00B11DED"/>
    <w:rsid w:val="00B11E4F"/>
    <w:rsid w:val="00B121C0"/>
    <w:rsid w:val="00B122DE"/>
    <w:rsid w:val="00B12EF7"/>
    <w:rsid w:val="00B133C3"/>
    <w:rsid w:val="00B13D33"/>
    <w:rsid w:val="00B1439A"/>
    <w:rsid w:val="00B14CC3"/>
    <w:rsid w:val="00B150CB"/>
    <w:rsid w:val="00B15603"/>
    <w:rsid w:val="00B1668D"/>
    <w:rsid w:val="00B16851"/>
    <w:rsid w:val="00B168F8"/>
    <w:rsid w:val="00B16AFF"/>
    <w:rsid w:val="00B203CA"/>
    <w:rsid w:val="00B2045A"/>
    <w:rsid w:val="00B21059"/>
    <w:rsid w:val="00B2121E"/>
    <w:rsid w:val="00B2123D"/>
    <w:rsid w:val="00B21F7D"/>
    <w:rsid w:val="00B226D6"/>
    <w:rsid w:val="00B22CAA"/>
    <w:rsid w:val="00B230A7"/>
    <w:rsid w:val="00B233E4"/>
    <w:rsid w:val="00B238BC"/>
    <w:rsid w:val="00B23F98"/>
    <w:rsid w:val="00B259C3"/>
    <w:rsid w:val="00B25D5F"/>
    <w:rsid w:val="00B26272"/>
    <w:rsid w:val="00B26948"/>
    <w:rsid w:val="00B2755F"/>
    <w:rsid w:val="00B27B3E"/>
    <w:rsid w:val="00B27C1A"/>
    <w:rsid w:val="00B308D8"/>
    <w:rsid w:val="00B31397"/>
    <w:rsid w:val="00B31527"/>
    <w:rsid w:val="00B32663"/>
    <w:rsid w:val="00B32C8E"/>
    <w:rsid w:val="00B337A6"/>
    <w:rsid w:val="00B33B2B"/>
    <w:rsid w:val="00B33DB3"/>
    <w:rsid w:val="00B33F1E"/>
    <w:rsid w:val="00B34531"/>
    <w:rsid w:val="00B348F7"/>
    <w:rsid w:val="00B350E4"/>
    <w:rsid w:val="00B35342"/>
    <w:rsid w:val="00B41578"/>
    <w:rsid w:val="00B416DC"/>
    <w:rsid w:val="00B41EBB"/>
    <w:rsid w:val="00B41FA2"/>
    <w:rsid w:val="00B4244A"/>
    <w:rsid w:val="00B43614"/>
    <w:rsid w:val="00B439E5"/>
    <w:rsid w:val="00B43B34"/>
    <w:rsid w:val="00B44568"/>
    <w:rsid w:val="00B44DC3"/>
    <w:rsid w:val="00B457F2"/>
    <w:rsid w:val="00B4607B"/>
    <w:rsid w:val="00B462D6"/>
    <w:rsid w:val="00B46459"/>
    <w:rsid w:val="00B4661A"/>
    <w:rsid w:val="00B46667"/>
    <w:rsid w:val="00B46C97"/>
    <w:rsid w:val="00B476B3"/>
    <w:rsid w:val="00B50311"/>
    <w:rsid w:val="00B50C25"/>
    <w:rsid w:val="00B51071"/>
    <w:rsid w:val="00B51457"/>
    <w:rsid w:val="00B51CD5"/>
    <w:rsid w:val="00B523D0"/>
    <w:rsid w:val="00B526B8"/>
    <w:rsid w:val="00B52FE5"/>
    <w:rsid w:val="00B534A9"/>
    <w:rsid w:val="00B54674"/>
    <w:rsid w:val="00B54CBA"/>
    <w:rsid w:val="00B56644"/>
    <w:rsid w:val="00B56AC6"/>
    <w:rsid w:val="00B56AD8"/>
    <w:rsid w:val="00B56DA6"/>
    <w:rsid w:val="00B57383"/>
    <w:rsid w:val="00B602AE"/>
    <w:rsid w:val="00B6083F"/>
    <w:rsid w:val="00B6172F"/>
    <w:rsid w:val="00B620A4"/>
    <w:rsid w:val="00B6297A"/>
    <w:rsid w:val="00B63453"/>
    <w:rsid w:val="00B637C2"/>
    <w:rsid w:val="00B637FA"/>
    <w:rsid w:val="00B63A07"/>
    <w:rsid w:val="00B63F1F"/>
    <w:rsid w:val="00B64096"/>
    <w:rsid w:val="00B645FB"/>
    <w:rsid w:val="00B6540A"/>
    <w:rsid w:val="00B65DFC"/>
    <w:rsid w:val="00B66304"/>
    <w:rsid w:val="00B66698"/>
    <w:rsid w:val="00B67112"/>
    <w:rsid w:val="00B6769E"/>
    <w:rsid w:val="00B7027C"/>
    <w:rsid w:val="00B71380"/>
    <w:rsid w:val="00B71B6D"/>
    <w:rsid w:val="00B71C98"/>
    <w:rsid w:val="00B724C3"/>
    <w:rsid w:val="00B72A4C"/>
    <w:rsid w:val="00B73028"/>
    <w:rsid w:val="00B74172"/>
    <w:rsid w:val="00B74D91"/>
    <w:rsid w:val="00B7562F"/>
    <w:rsid w:val="00B763AE"/>
    <w:rsid w:val="00B768A0"/>
    <w:rsid w:val="00B770A2"/>
    <w:rsid w:val="00B770AF"/>
    <w:rsid w:val="00B77BE5"/>
    <w:rsid w:val="00B80710"/>
    <w:rsid w:val="00B80B1A"/>
    <w:rsid w:val="00B80CC9"/>
    <w:rsid w:val="00B80E92"/>
    <w:rsid w:val="00B81F79"/>
    <w:rsid w:val="00B82A77"/>
    <w:rsid w:val="00B82F65"/>
    <w:rsid w:val="00B8309F"/>
    <w:rsid w:val="00B832B7"/>
    <w:rsid w:val="00B8393A"/>
    <w:rsid w:val="00B83A2A"/>
    <w:rsid w:val="00B85630"/>
    <w:rsid w:val="00B85942"/>
    <w:rsid w:val="00B8595D"/>
    <w:rsid w:val="00B85A7E"/>
    <w:rsid w:val="00B868FF"/>
    <w:rsid w:val="00B87059"/>
    <w:rsid w:val="00B8713C"/>
    <w:rsid w:val="00B87885"/>
    <w:rsid w:val="00B900D9"/>
    <w:rsid w:val="00B90311"/>
    <w:rsid w:val="00B90D5F"/>
    <w:rsid w:val="00B90DC2"/>
    <w:rsid w:val="00B917D4"/>
    <w:rsid w:val="00B91805"/>
    <w:rsid w:val="00B91EF4"/>
    <w:rsid w:val="00B91FB2"/>
    <w:rsid w:val="00B926E8"/>
    <w:rsid w:val="00B9322A"/>
    <w:rsid w:val="00B93392"/>
    <w:rsid w:val="00B93B4F"/>
    <w:rsid w:val="00B94239"/>
    <w:rsid w:val="00B950FC"/>
    <w:rsid w:val="00B953BB"/>
    <w:rsid w:val="00B9638D"/>
    <w:rsid w:val="00B96506"/>
    <w:rsid w:val="00B965EB"/>
    <w:rsid w:val="00B97E70"/>
    <w:rsid w:val="00BA0DB9"/>
    <w:rsid w:val="00BA1B0C"/>
    <w:rsid w:val="00BA235E"/>
    <w:rsid w:val="00BA2AF2"/>
    <w:rsid w:val="00BA3AD8"/>
    <w:rsid w:val="00BA3B82"/>
    <w:rsid w:val="00BA4D46"/>
    <w:rsid w:val="00BA559D"/>
    <w:rsid w:val="00BA5B80"/>
    <w:rsid w:val="00BA60A1"/>
    <w:rsid w:val="00BA65F8"/>
    <w:rsid w:val="00BA7432"/>
    <w:rsid w:val="00BA7473"/>
    <w:rsid w:val="00BA7B65"/>
    <w:rsid w:val="00BA7C60"/>
    <w:rsid w:val="00BB002C"/>
    <w:rsid w:val="00BB0A50"/>
    <w:rsid w:val="00BB0A73"/>
    <w:rsid w:val="00BB319C"/>
    <w:rsid w:val="00BB32C1"/>
    <w:rsid w:val="00BB34D2"/>
    <w:rsid w:val="00BB34F6"/>
    <w:rsid w:val="00BB352D"/>
    <w:rsid w:val="00BB3981"/>
    <w:rsid w:val="00BB3C6A"/>
    <w:rsid w:val="00BB43DB"/>
    <w:rsid w:val="00BB4DD7"/>
    <w:rsid w:val="00BB4F34"/>
    <w:rsid w:val="00BB5098"/>
    <w:rsid w:val="00BB5AD6"/>
    <w:rsid w:val="00BB6B23"/>
    <w:rsid w:val="00BB6BCF"/>
    <w:rsid w:val="00BB7374"/>
    <w:rsid w:val="00BB7DE7"/>
    <w:rsid w:val="00BC00FB"/>
    <w:rsid w:val="00BC0386"/>
    <w:rsid w:val="00BC2504"/>
    <w:rsid w:val="00BC258A"/>
    <w:rsid w:val="00BC323A"/>
    <w:rsid w:val="00BC397E"/>
    <w:rsid w:val="00BC46C5"/>
    <w:rsid w:val="00BC4C6F"/>
    <w:rsid w:val="00BC57E6"/>
    <w:rsid w:val="00BC5A68"/>
    <w:rsid w:val="00BC5D7C"/>
    <w:rsid w:val="00BC5DF9"/>
    <w:rsid w:val="00BC620B"/>
    <w:rsid w:val="00BC68E5"/>
    <w:rsid w:val="00BC6C6C"/>
    <w:rsid w:val="00BC7213"/>
    <w:rsid w:val="00BC751A"/>
    <w:rsid w:val="00BC7865"/>
    <w:rsid w:val="00BC79C3"/>
    <w:rsid w:val="00BC7CD8"/>
    <w:rsid w:val="00BD0120"/>
    <w:rsid w:val="00BD0149"/>
    <w:rsid w:val="00BD05F0"/>
    <w:rsid w:val="00BD074C"/>
    <w:rsid w:val="00BD2086"/>
    <w:rsid w:val="00BD3F07"/>
    <w:rsid w:val="00BD43AC"/>
    <w:rsid w:val="00BD441F"/>
    <w:rsid w:val="00BD5584"/>
    <w:rsid w:val="00BD5968"/>
    <w:rsid w:val="00BD5986"/>
    <w:rsid w:val="00BD7596"/>
    <w:rsid w:val="00BD7ACF"/>
    <w:rsid w:val="00BE00D2"/>
    <w:rsid w:val="00BE0C92"/>
    <w:rsid w:val="00BE17CD"/>
    <w:rsid w:val="00BE17EE"/>
    <w:rsid w:val="00BE1AC2"/>
    <w:rsid w:val="00BE218E"/>
    <w:rsid w:val="00BE2E8A"/>
    <w:rsid w:val="00BE314C"/>
    <w:rsid w:val="00BE31C4"/>
    <w:rsid w:val="00BE323A"/>
    <w:rsid w:val="00BE419C"/>
    <w:rsid w:val="00BE4444"/>
    <w:rsid w:val="00BE487C"/>
    <w:rsid w:val="00BE51C4"/>
    <w:rsid w:val="00BE5D55"/>
    <w:rsid w:val="00BE5E4A"/>
    <w:rsid w:val="00BE5E7E"/>
    <w:rsid w:val="00BF011E"/>
    <w:rsid w:val="00BF0462"/>
    <w:rsid w:val="00BF0628"/>
    <w:rsid w:val="00BF2837"/>
    <w:rsid w:val="00BF2DDD"/>
    <w:rsid w:val="00BF3C6D"/>
    <w:rsid w:val="00BF6BE3"/>
    <w:rsid w:val="00C0025C"/>
    <w:rsid w:val="00C0146D"/>
    <w:rsid w:val="00C027DE"/>
    <w:rsid w:val="00C03304"/>
    <w:rsid w:val="00C03F48"/>
    <w:rsid w:val="00C03FA8"/>
    <w:rsid w:val="00C04126"/>
    <w:rsid w:val="00C048FA"/>
    <w:rsid w:val="00C04E39"/>
    <w:rsid w:val="00C04F15"/>
    <w:rsid w:val="00C0528A"/>
    <w:rsid w:val="00C053E0"/>
    <w:rsid w:val="00C059CE"/>
    <w:rsid w:val="00C05D9D"/>
    <w:rsid w:val="00C05DDE"/>
    <w:rsid w:val="00C06053"/>
    <w:rsid w:val="00C06100"/>
    <w:rsid w:val="00C06CBA"/>
    <w:rsid w:val="00C07035"/>
    <w:rsid w:val="00C1078E"/>
    <w:rsid w:val="00C108A5"/>
    <w:rsid w:val="00C116CE"/>
    <w:rsid w:val="00C11C19"/>
    <w:rsid w:val="00C1272D"/>
    <w:rsid w:val="00C1283B"/>
    <w:rsid w:val="00C12A07"/>
    <w:rsid w:val="00C12B0A"/>
    <w:rsid w:val="00C13560"/>
    <w:rsid w:val="00C15EC4"/>
    <w:rsid w:val="00C161E6"/>
    <w:rsid w:val="00C16411"/>
    <w:rsid w:val="00C16DCB"/>
    <w:rsid w:val="00C172F0"/>
    <w:rsid w:val="00C17988"/>
    <w:rsid w:val="00C17D86"/>
    <w:rsid w:val="00C20D07"/>
    <w:rsid w:val="00C20F65"/>
    <w:rsid w:val="00C212FA"/>
    <w:rsid w:val="00C21405"/>
    <w:rsid w:val="00C21A7A"/>
    <w:rsid w:val="00C22DD8"/>
    <w:rsid w:val="00C22F14"/>
    <w:rsid w:val="00C23254"/>
    <w:rsid w:val="00C233B9"/>
    <w:rsid w:val="00C23E06"/>
    <w:rsid w:val="00C24C21"/>
    <w:rsid w:val="00C24FFF"/>
    <w:rsid w:val="00C2660A"/>
    <w:rsid w:val="00C2671F"/>
    <w:rsid w:val="00C27663"/>
    <w:rsid w:val="00C3105B"/>
    <w:rsid w:val="00C3161B"/>
    <w:rsid w:val="00C339CF"/>
    <w:rsid w:val="00C33BA3"/>
    <w:rsid w:val="00C342BA"/>
    <w:rsid w:val="00C35332"/>
    <w:rsid w:val="00C353A1"/>
    <w:rsid w:val="00C361C4"/>
    <w:rsid w:val="00C37785"/>
    <w:rsid w:val="00C40853"/>
    <w:rsid w:val="00C40BD6"/>
    <w:rsid w:val="00C40DD1"/>
    <w:rsid w:val="00C4189A"/>
    <w:rsid w:val="00C42863"/>
    <w:rsid w:val="00C43156"/>
    <w:rsid w:val="00C4343F"/>
    <w:rsid w:val="00C44AC9"/>
    <w:rsid w:val="00C44DCD"/>
    <w:rsid w:val="00C451D2"/>
    <w:rsid w:val="00C45987"/>
    <w:rsid w:val="00C45F4F"/>
    <w:rsid w:val="00C46178"/>
    <w:rsid w:val="00C461D3"/>
    <w:rsid w:val="00C4670B"/>
    <w:rsid w:val="00C4686A"/>
    <w:rsid w:val="00C477CE"/>
    <w:rsid w:val="00C502CB"/>
    <w:rsid w:val="00C50AC3"/>
    <w:rsid w:val="00C51956"/>
    <w:rsid w:val="00C5288E"/>
    <w:rsid w:val="00C52A61"/>
    <w:rsid w:val="00C52BC8"/>
    <w:rsid w:val="00C52BCD"/>
    <w:rsid w:val="00C53493"/>
    <w:rsid w:val="00C5374D"/>
    <w:rsid w:val="00C543F3"/>
    <w:rsid w:val="00C5512E"/>
    <w:rsid w:val="00C5536F"/>
    <w:rsid w:val="00C557CA"/>
    <w:rsid w:val="00C55A1D"/>
    <w:rsid w:val="00C5638B"/>
    <w:rsid w:val="00C57700"/>
    <w:rsid w:val="00C578C3"/>
    <w:rsid w:val="00C57948"/>
    <w:rsid w:val="00C57F32"/>
    <w:rsid w:val="00C57FAB"/>
    <w:rsid w:val="00C60843"/>
    <w:rsid w:val="00C60ACF"/>
    <w:rsid w:val="00C61053"/>
    <w:rsid w:val="00C618F2"/>
    <w:rsid w:val="00C61E4F"/>
    <w:rsid w:val="00C61EB8"/>
    <w:rsid w:val="00C62093"/>
    <w:rsid w:val="00C62572"/>
    <w:rsid w:val="00C628E4"/>
    <w:rsid w:val="00C63518"/>
    <w:rsid w:val="00C648A6"/>
    <w:rsid w:val="00C6498A"/>
    <w:rsid w:val="00C652AE"/>
    <w:rsid w:val="00C65489"/>
    <w:rsid w:val="00C65A9F"/>
    <w:rsid w:val="00C660E9"/>
    <w:rsid w:val="00C66270"/>
    <w:rsid w:val="00C66C8D"/>
    <w:rsid w:val="00C66CE0"/>
    <w:rsid w:val="00C66D63"/>
    <w:rsid w:val="00C67899"/>
    <w:rsid w:val="00C7022E"/>
    <w:rsid w:val="00C70597"/>
    <w:rsid w:val="00C7136B"/>
    <w:rsid w:val="00C71681"/>
    <w:rsid w:val="00C72612"/>
    <w:rsid w:val="00C72C91"/>
    <w:rsid w:val="00C73216"/>
    <w:rsid w:val="00C7327E"/>
    <w:rsid w:val="00C7448C"/>
    <w:rsid w:val="00C748CB"/>
    <w:rsid w:val="00C753D0"/>
    <w:rsid w:val="00C75515"/>
    <w:rsid w:val="00C7565F"/>
    <w:rsid w:val="00C75700"/>
    <w:rsid w:val="00C76AEE"/>
    <w:rsid w:val="00C772DC"/>
    <w:rsid w:val="00C77726"/>
    <w:rsid w:val="00C7776A"/>
    <w:rsid w:val="00C8003B"/>
    <w:rsid w:val="00C8014C"/>
    <w:rsid w:val="00C831B3"/>
    <w:rsid w:val="00C8358B"/>
    <w:rsid w:val="00C83700"/>
    <w:rsid w:val="00C8490B"/>
    <w:rsid w:val="00C855E9"/>
    <w:rsid w:val="00C86268"/>
    <w:rsid w:val="00C8721B"/>
    <w:rsid w:val="00C9150B"/>
    <w:rsid w:val="00C919B9"/>
    <w:rsid w:val="00C927D3"/>
    <w:rsid w:val="00C9352D"/>
    <w:rsid w:val="00C9377D"/>
    <w:rsid w:val="00C942EA"/>
    <w:rsid w:val="00C948A6"/>
    <w:rsid w:val="00C948D3"/>
    <w:rsid w:val="00C94A23"/>
    <w:rsid w:val="00C94B13"/>
    <w:rsid w:val="00C94E17"/>
    <w:rsid w:val="00C959E8"/>
    <w:rsid w:val="00C95F28"/>
    <w:rsid w:val="00C968E4"/>
    <w:rsid w:val="00C975E7"/>
    <w:rsid w:val="00C978C1"/>
    <w:rsid w:val="00C97995"/>
    <w:rsid w:val="00CA023A"/>
    <w:rsid w:val="00CA07DD"/>
    <w:rsid w:val="00CA1FBE"/>
    <w:rsid w:val="00CA23D5"/>
    <w:rsid w:val="00CA24C8"/>
    <w:rsid w:val="00CA3338"/>
    <w:rsid w:val="00CA3F85"/>
    <w:rsid w:val="00CA49AA"/>
    <w:rsid w:val="00CA51CA"/>
    <w:rsid w:val="00CA536D"/>
    <w:rsid w:val="00CA5C28"/>
    <w:rsid w:val="00CA67F0"/>
    <w:rsid w:val="00CA6C06"/>
    <w:rsid w:val="00CA7224"/>
    <w:rsid w:val="00CA7629"/>
    <w:rsid w:val="00CB00D2"/>
    <w:rsid w:val="00CB1CF2"/>
    <w:rsid w:val="00CB1DC1"/>
    <w:rsid w:val="00CB3B76"/>
    <w:rsid w:val="00CB4E4B"/>
    <w:rsid w:val="00CB55BE"/>
    <w:rsid w:val="00CB5F32"/>
    <w:rsid w:val="00CB660C"/>
    <w:rsid w:val="00CB6A82"/>
    <w:rsid w:val="00CB7210"/>
    <w:rsid w:val="00CB7302"/>
    <w:rsid w:val="00CB7932"/>
    <w:rsid w:val="00CC068C"/>
    <w:rsid w:val="00CC0945"/>
    <w:rsid w:val="00CC0BBB"/>
    <w:rsid w:val="00CC2132"/>
    <w:rsid w:val="00CC2783"/>
    <w:rsid w:val="00CC2DD3"/>
    <w:rsid w:val="00CC3117"/>
    <w:rsid w:val="00CC40E6"/>
    <w:rsid w:val="00CC526B"/>
    <w:rsid w:val="00CC542C"/>
    <w:rsid w:val="00CC5F90"/>
    <w:rsid w:val="00CC5FC1"/>
    <w:rsid w:val="00CC6317"/>
    <w:rsid w:val="00CC6583"/>
    <w:rsid w:val="00CC71D9"/>
    <w:rsid w:val="00CC7630"/>
    <w:rsid w:val="00CC77E6"/>
    <w:rsid w:val="00CC7A7B"/>
    <w:rsid w:val="00CD0965"/>
    <w:rsid w:val="00CD0C5C"/>
    <w:rsid w:val="00CD0E82"/>
    <w:rsid w:val="00CD18E5"/>
    <w:rsid w:val="00CD1AC1"/>
    <w:rsid w:val="00CD1ED7"/>
    <w:rsid w:val="00CD2533"/>
    <w:rsid w:val="00CD5572"/>
    <w:rsid w:val="00CD56E2"/>
    <w:rsid w:val="00CD5E2B"/>
    <w:rsid w:val="00CD61FE"/>
    <w:rsid w:val="00CD6364"/>
    <w:rsid w:val="00CD64F0"/>
    <w:rsid w:val="00CD697C"/>
    <w:rsid w:val="00CD7493"/>
    <w:rsid w:val="00CE01FA"/>
    <w:rsid w:val="00CE0736"/>
    <w:rsid w:val="00CE0BD2"/>
    <w:rsid w:val="00CE158A"/>
    <w:rsid w:val="00CE1D2A"/>
    <w:rsid w:val="00CE2223"/>
    <w:rsid w:val="00CE2F6B"/>
    <w:rsid w:val="00CE391E"/>
    <w:rsid w:val="00CE4215"/>
    <w:rsid w:val="00CE4A55"/>
    <w:rsid w:val="00CE4A8E"/>
    <w:rsid w:val="00CE4B0C"/>
    <w:rsid w:val="00CE5FE7"/>
    <w:rsid w:val="00CE6467"/>
    <w:rsid w:val="00CE691A"/>
    <w:rsid w:val="00CE6DCF"/>
    <w:rsid w:val="00CE7574"/>
    <w:rsid w:val="00CE7FF6"/>
    <w:rsid w:val="00CF0AD1"/>
    <w:rsid w:val="00CF1460"/>
    <w:rsid w:val="00CF1D52"/>
    <w:rsid w:val="00CF20FB"/>
    <w:rsid w:val="00CF2B04"/>
    <w:rsid w:val="00CF2B6B"/>
    <w:rsid w:val="00CF3462"/>
    <w:rsid w:val="00CF3C69"/>
    <w:rsid w:val="00CF4784"/>
    <w:rsid w:val="00CF4D33"/>
    <w:rsid w:val="00CF52CB"/>
    <w:rsid w:val="00CF5621"/>
    <w:rsid w:val="00CF584A"/>
    <w:rsid w:val="00CF679B"/>
    <w:rsid w:val="00CF7620"/>
    <w:rsid w:val="00CF762B"/>
    <w:rsid w:val="00D00428"/>
    <w:rsid w:val="00D004DD"/>
    <w:rsid w:val="00D00662"/>
    <w:rsid w:val="00D01027"/>
    <w:rsid w:val="00D012CF"/>
    <w:rsid w:val="00D01C35"/>
    <w:rsid w:val="00D01DC3"/>
    <w:rsid w:val="00D01F57"/>
    <w:rsid w:val="00D0225F"/>
    <w:rsid w:val="00D02B63"/>
    <w:rsid w:val="00D02CFD"/>
    <w:rsid w:val="00D0384E"/>
    <w:rsid w:val="00D040D5"/>
    <w:rsid w:val="00D0417F"/>
    <w:rsid w:val="00D0423C"/>
    <w:rsid w:val="00D052C8"/>
    <w:rsid w:val="00D05C3F"/>
    <w:rsid w:val="00D05F43"/>
    <w:rsid w:val="00D068B4"/>
    <w:rsid w:val="00D072C7"/>
    <w:rsid w:val="00D072FD"/>
    <w:rsid w:val="00D075BB"/>
    <w:rsid w:val="00D0785E"/>
    <w:rsid w:val="00D07CE6"/>
    <w:rsid w:val="00D10D84"/>
    <w:rsid w:val="00D10F68"/>
    <w:rsid w:val="00D10FDB"/>
    <w:rsid w:val="00D110F3"/>
    <w:rsid w:val="00D12643"/>
    <w:rsid w:val="00D12772"/>
    <w:rsid w:val="00D12DCA"/>
    <w:rsid w:val="00D132EE"/>
    <w:rsid w:val="00D1471E"/>
    <w:rsid w:val="00D15140"/>
    <w:rsid w:val="00D1625A"/>
    <w:rsid w:val="00D165FA"/>
    <w:rsid w:val="00D16D67"/>
    <w:rsid w:val="00D170DC"/>
    <w:rsid w:val="00D179AD"/>
    <w:rsid w:val="00D17DE5"/>
    <w:rsid w:val="00D2056D"/>
    <w:rsid w:val="00D20CEB"/>
    <w:rsid w:val="00D21375"/>
    <w:rsid w:val="00D21A11"/>
    <w:rsid w:val="00D21ED4"/>
    <w:rsid w:val="00D22424"/>
    <w:rsid w:val="00D22447"/>
    <w:rsid w:val="00D22479"/>
    <w:rsid w:val="00D22D40"/>
    <w:rsid w:val="00D24DF9"/>
    <w:rsid w:val="00D24E78"/>
    <w:rsid w:val="00D25214"/>
    <w:rsid w:val="00D26053"/>
    <w:rsid w:val="00D260AF"/>
    <w:rsid w:val="00D268AF"/>
    <w:rsid w:val="00D27098"/>
    <w:rsid w:val="00D270EE"/>
    <w:rsid w:val="00D27812"/>
    <w:rsid w:val="00D27E8B"/>
    <w:rsid w:val="00D30A33"/>
    <w:rsid w:val="00D30D10"/>
    <w:rsid w:val="00D30F06"/>
    <w:rsid w:val="00D31166"/>
    <w:rsid w:val="00D31361"/>
    <w:rsid w:val="00D31631"/>
    <w:rsid w:val="00D31A34"/>
    <w:rsid w:val="00D32087"/>
    <w:rsid w:val="00D32636"/>
    <w:rsid w:val="00D33917"/>
    <w:rsid w:val="00D344DC"/>
    <w:rsid w:val="00D34CDB"/>
    <w:rsid w:val="00D34CDD"/>
    <w:rsid w:val="00D34FE2"/>
    <w:rsid w:val="00D356DA"/>
    <w:rsid w:val="00D35AB2"/>
    <w:rsid w:val="00D36AB0"/>
    <w:rsid w:val="00D36AED"/>
    <w:rsid w:val="00D36B0C"/>
    <w:rsid w:val="00D37451"/>
    <w:rsid w:val="00D37559"/>
    <w:rsid w:val="00D37966"/>
    <w:rsid w:val="00D4066A"/>
    <w:rsid w:val="00D40C1E"/>
    <w:rsid w:val="00D4216F"/>
    <w:rsid w:val="00D42328"/>
    <w:rsid w:val="00D4263E"/>
    <w:rsid w:val="00D428D5"/>
    <w:rsid w:val="00D42D59"/>
    <w:rsid w:val="00D433AE"/>
    <w:rsid w:val="00D43B4F"/>
    <w:rsid w:val="00D44861"/>
    <w:rsid w:val="00D4558E"/>
    <w:rsid w:val="00D4590C"/>
    <w:rsid w:val="00D45B6F"/>
    <w:rsid w:val="00D4647F"/>
    <w:rsid w:val="00D468FB"/>
    <w:rsid w:val="00D473BB"/>
    <w:rsid w:val="00D478AB"/>
    <w:rsid w:val="00D47983"/>
    <w:rsid w:val="00D47C66"/>
    <w:rsid w:val="00D51784"/>
    <w:rsid w:val="00D521A5"/>
    <w:rsid w:val="00D5251E"/>
    <w:rsid w:val="00D5335E"/>
    <w:rsid w:val="00D53EB6"/>
    <w:rsid w:val="00D55848"/>
    <w:rsid w:val="00D5670B"/>
    <w:rsid w:val="00D575EC"/>
    <w:rsid w:val="00D579F4"/>
    <w:rsid w:val="00D57C55"/>
    <w:rsid w:val="00D60BAB"/>
    <w:rsid w:val="00D61479"/>
    <w:rsid w:val="00D62170"/>
    <w:rsid w:val="00D631A3"/>
    <w:rsid w:val="00D633A3"/>
    <w:rsid w:val="00D63538"/>
    <w:rsid w:val="00D63786"/>
    <w:rsid w:val="00D63C5C"/>
    <w:rsid w:val="00D64025"/>
    <w:rsid w:val="00D64500"/>
    <w:rsid w:val="00D64944"/>
    <w:rsid w:val="00D64991"/>
    <w:rsid w:val="00D65184"/>
    <w:rsid w:val="00D6570B"/>
    <w:rsid w:val="00D6595F"/>
    <w:rsid w:val="00D66660"/>
    <w:rsid w:val="00D66D8B"/>
    <w:rsid w:val="00D670CF"/>
    <w:rsid w:val="00D67915"/>
    <w:rsid w:val="00D67C9B"/>
    <w:rsid w:val="00D67E16"/>
    <w:rsid w:val="00D67FF6"/>
    <w:rsid w:val="00D70196"/>
    <w:rsid w:val="00D70215"/>
    <w:rsid w:val="00D7037F"/>
    <w:rsid w:val="00D703A1"/>
    <w:rsid w:val="00D7044F"/>
    <w:rsid w:val="00D70530"/>
    <w:rsid w:val="00D70537"/>
    <w:rsid w:val="00D70CB7"/>
    <w:rsid w:val="00D70FD0"/>
    <w:rsid w:val="00D71502"/>
    <w:rsid w:val="00D715CD"/>
    <w:rsid w:val="00D74A51"/>
    <w:rsid w:val="00D751E9"/>
    <w:rsid w:val="00D754A4"/>
    <w:rsid w:val="00D754EE"/>
    <w:rsid w:val="00D75E5F"/>
    <w:rsid w:val="00D76BCC"/>
    <w:rsid w:val="00D76D63"/>
    <w:rsid w:val="00D7792B"/>
    <w:rsid w:val="00D7794D"/>
    <w:rsid w:val="00D77C4E"/>
    <w:rsid w:val="00D77DAC"/>
    <w:rsid w:val="00D77F13"/>
    <w:rsid w:val="00D809BB"/>
    <w:rsid w:val="00D8177D"/>
    <w:rsid w:val="00D81BC8"/>
    <w:rsid w:val="00D83FC2"/>
    <w:rsid w:val="00D84175"/>
    <w:rsid w:val="00D845B9"/>
    <w:rsid w:val="00D85888"/>
    <w:rsid w:val="00D85E6A"/>
    <w:rsid w:val="00D86DDA"/>
    <w:rsid w:val="00D871BD"/>
    <w:rsid w:val="00D87408"/>
    <w:rsid w:val="00D87826"/>
    <w:rsid w:val="00D9010A"/>
    <w:rsid w:val="00D906D4"/>
    <w:rsid w:val="00D91C73"/>
    <w:rsid w:val="00D9205A"/>
    <w:rsid w:val="00D94083"/>
    <w:rsid w:val="00D94807"/>
    <w:rsid w:val="00D94C7B"/>
    <w:rsid w:val="00D94D37"/>
    <w:rsid w:val="00D96151"/>
    <w:rsid w:val="00D962D6"/>
    <w:rsid w:val="00D972EA"/>
    <w:rsid w:val="00DA000D"/>
    <w:rsid w:val="00DA0387"/>
    <w:rsid w:val="00DA0763"/>
    <w:rsid w:val="00DA07B1"/>
    <w:rsid w:val="00DA0A06"/>
    <w:rsid w:val="00DA1F59"/>
    <w:rsid w:val="00DA2B0A"/>
    <w:rsid w:val="00DA2CE4"/>
    <w:rsid w:val="00DA2F31"/>
    <w:rsid w:val="00DA30D8"/>
    <w:rsid w:val="00DA37E5"/>
    <w:rsid w:val="00DA440B"/>
    <w:rsid w:val="00DA49B9"/>
    <w:rsid w:val="00DA4FA6"/>
    <w:rsid w:val="00DA57F5"/>
    <w:rsid w:val="00DA5BDA"/>
    <w:rsid w:val="00DA6C4A"/>
    <w:rsid w:val="00DA72DE"/>
    <w:rsid w:val="00DA7880"/>
    <w:rsid w:val="00DA7B0A"/>
    <w:rsid w:val="00DA7BE7"/>
    <w:rsid w:val="00DB0302"/>
    <w:rsid w:val="00DB0502"/>
    <w:rsid w:val="00DB0CA2"/>
    <w:rsid w:val="00DB0F51"/>
    <w:rsid w:val="00DB1507"/>
    <w:rsid w:val="00DB1576"/>
    <w:rsid w:val="00DB1D4A"/>
    <w:rsid w:val="00DB2488"/>
    <w:rsid w:val="00DB31AF"/>
    <w:rsid w:val="00DB3CD1"/>
    <w:rsid w:val="00DB43B6"/>
    <w:rsid w:val="00DB4606"/>
    <w:rsid w:val="00DB4736"/>
    <w:rsid w:val="00DB4EC3"/>
    <w:rsid w:val="00DB557E"/>
    <w:rsid w:val="00DB5948"/>
    <w:rsid w:val="00DB6283"/>
    <w:rsid w:val="00DB68AC"/>
    <w:rsid w:val="00DB714B"/>
    <w:rsid w:val="00DB71D2"/>
    <w:rsid w:val="00DB73DF"/>
    <w:rsid w:val="00DB76C3"/>
    <w:rsid w:val="00DB7CEE"/>
    <w:rsid w:val="00DC0391"/>
    <w:rsid w:val="00DC2EFF"/>
    <w:rsid w:val="00DC2FF6"/>
    <w:rsid w:val="00DC31E7"/>
    <w:rsid w:val="00DC334D"/>
    <w:rsid w:val="00DC3C11"/>
    <w:rsid w:val="00DC3C36"/>
    <w:rsid w:val="00DC49F8"/>
    <w:rsid w:val="00DC5FD4"/>
    <w:rsid w:val="00DC615F"/>
    <w:rsid w:val="00DC712A"/>
    <w:rsid w:val="00DC7236"/>
    <w:rsid w:val="00DC728A"/>
    <w:rsid w:val="00DC75A8"/>
    <w:rsid w:val="00DD0983"/>
    <w:rsid w:val="00DD0BAA"/>
    <w:rsid w:val="00DD0CF6"/>
    <w:rsid w:val="00DD0D74"/>
    <w:rsid w:val="00DD2265"/>
    <w:rsid w:val="00DD246B"/>
    <w:rsid w:val="00DD2AAF"/>
    <w:rsid w:val="00DD2F1E"/>
    <w:rsid w:val="00DD4147"/>
    <w:rsid w:val="00DD6F02"/>
    <w:rsid w:val="00DD71A3"/>
    <w:rsid w:val="00DD7C46"/>
    <w:rsid w:val="00DE0CBD"/>
    <w:rsid w:val="00DE11AB"/>
    <w:rsid w:val="00DE1C0E"/>
    <w:rsid w:val="00DE2070"/>
    <w:rsid w:val="00DE2500"/>
    <w:rsid w:val="00DE299E"/>
    <w:rsid w:val="00DE2BFC"/>
    <w:rsid w:val="00DE306E"/>
    <w:rsid w:val="00DE356E"/>
    <w:rsid w:val="00DE3A87"/>
    <w:rsid w:val="00DE4691"/>
    <w:rsid w:val="00DE4DAD"/>
    <w:rsid w:val="00DE5D6A"/>
    <w:rsid w:val="00DE6058"/>
    <w:rsid w:val="00DE6D71"/>
    <w:rsid w:val="00DE6E16"/>
    <w:rsid w:val="00DE77BE"/>
    <w:rsid w:val="00DE79CB"/>
    <w:rsid w:val="00DF0010"/>
    <w:rsid w:val="00DF07CA"/>
    <w:rsid w:val="00DF1E5F"/>
    <w:rsid w:val="00DF322C"/>
    <w:rsid w:val="00DF3848"/>
    <w:rsid w:val="00DF3E9C"/>
    <w:rsid w:val="00DF41FB"/>
    <w:rsid w:val="00DF4FAD"/>
    <w:rsid w:val="00DF5069"/>
    <w:rsid w:val="00DF561B"/>
    <w:rsid w:val="00DF6C91"/>
    <w:rsid w:val="00DF7737"/>
    <w:rsid w:val="00E01561"/>
    <w:rsid w:val="00E016DD"/>
    <w:rsid w:val="00E01701"/>
    <w:rsid w:val="00E01AA3"/>
    <w:rsid w:val="00E02964"/>
    <w:rsid w:val="00E03CBC"/>
    <w:rsid w:val="00E046DC"/>
    <w:rsid w:val="00E05B0A"/>
    <w:rsid w:val="00E05FB9"/>
    <w:rsid w:val="00E06237"/>
    <w:rsid w:val="00E07BDF"/>
    <w:rsid w:val="00E07EEF"/>
    <w:rsid w:val="00E10046"/>
    <w:rsid w:val="00E10683"/>
    <w:rsid w:val="00E10786"/>
    <w:rsid w:val="00E1113C"/>
    <w:rsid w:val="00E11E92"/>
    <w:rsid w:val="00E12272"/>
    <w:rsid w:val="00E144BB"/>
    <w:rsid w:val="00E15471"/>
    <w:rsid w:val="00E15D0F"/>
    <w:rsid w:val="00E1633F"/>
    <w:rsid w:val="00E172EF"/>
    <w:rsid w:val="00E175CB"/>
    <w:rsid w:val="00E17663"/>
    <w:rsid w:val="00E17B24"/>
    <w:rsid w:val="00E201B7"/>
    <w:rsid w:val="00E20D94"/>
    <w:rsid w:val="00E20E19"/>
    <w:rsid w:val="00E22838"/>
    <w:rsid w:val="00E22EE0"/>
    <w:rsid w:val="00E246CD"/>
    <w:rsid w:val="00E249C4"/>
    <w:rsid w:val="00E249D9"/>
    <w:rsid w:val="00E24ECC"/>
    <w:rsid w:val="00E2503F"/>
    <w:rsid w:val="00E253E0"/>
    <w:rsid w:val="00E2592C"/>
    <w:rsid w:val="00E25AFC"/>
    <w:rsid w:val="00E25CB4"/>
    <w:rsid w:val="00E26325"/>
    <w:rsid w:val="00E268CE"/>
    <w:rsid w:val="00E26D8F"/>
    <w:rsid w:val="00E26E19"/>
    <w:rsid w:val="00E27089"/>
    <w:rsid w:val="00E274C1"/>
    <w:rsid w:val="00E27DDE"/>
    <w:rsid w:val="00E304DF"/>
    <w:rsid w:val="00E31BCD"/>
    <w:rsid w:val="00E31C58"/>
    <w:rsid w:val="00E31DC0"/>
    <w:rsid w:val="00E31DED"/>
    <w:rsid w:val="00E3253D"/>
    <w:rsid w:val="00E327FA"/>
    <w:rsid w:val="00E32EC6"/>
    <w:rsid w:val="00E330DB"/>
    <w:rsid w:val="00E3333E"/>
    <w:rsid w:val="00E334C7"/>
    <w:rsid w:val="00E33AC5"/>
    <w:rsid w:val="00E33B6A"/>
    <w:rsid w:val="00E33CA3"/>
    <w:rsid w:val="00E33FC9"/>
    <w:rsid w:val="00E341A5"/>
    <w:rsid w:val="00E3421C"/>
    <w:rsid w:val="00E34C53"/>
    <w:rsid w:val="00E34F17"/>
    <w:rsid w:val="00E35B9D"/>
    <w:rsid w:val="00E362D0"/>
    <w:rsid w:val="00E36792"/>
    <w:rsid w:val="00E371D3"/>
    <w:rsid w:val="00E37EFA"/>
    <w:rsid w:val="00E37FA5"/>
    <w:rsid w:val="00E40079"/>
    <w:rsid w:val="00E41FA4"/>
    <w:rsid w:val="00E4225F"/>
    <w:rsid w:val="00E42C7F"/>
    <w:rsid w:val="00E431B7"/>
    <w:rsid w:val="00E441C2"/>
    <w:rsid w:val="00E44823"/>
    <w:rsid w:val="00E44E74"/>
    <w:rsid w:val="00E45BCE"/>
    <w:rsid w:val="00E46A09"/>
    <w:rsid w:val="00E47340"/>
    <w:rsid w:val="00E4757E"/>
    <w:rsid w:val="00E47BEB"/>
    <w:rsid w:val="00E50E6A"/>
    <w:rsid w:val="00E514CD"/>
    <w:rsid w:val="00E5237D"/>
    <w:rsid w:val="00E535E6"/>
    <w:rsid w:val="00E53C08"/>
    <w:rsid w:val="00E53CC2"/>
    <w:rsid w:val="00E542AF"/>
    <w:rsid w:val="00E54334"/>
    <w:rsid w:val="00E545A7"/>
    <w:rsid w:val="00E55119"/>
    <w:rsid w:val="00E55233"/>
    <w:rsid w:val="00E55805"/>
    <w:rsid w:val="00E55DFD"/>
    <w:rsid w:val="00E560BF"/>
    <w:rsid w:val="00E5618F"/>
    <w:rsid w:val="00E56563"/>
    <w:rsid w:val="00E56E11"/>
    <w:rsid w:val="00E57090"/>
    <w:rsid w:val="00E573FF"/>
    <w:rsid w:val="00E5755F"/>
    <w:rsid w:val="00E57E46"/>
    <w:rsid w:val="00E600D0"/>
    <w:rsid w:val="00E6030F"/>
    <w:rsid w:val="00E60528"/>
    <w:rsid w:val="00E60C95"/>
    <w:rsid w:val="00E610AB"/>
    <w:rsid w:val="00E618AF"/>
    <w:rsid w:val="00E620CF"/>
    <w:rsid w:val="00E628BF"/>
    <w:rsid w:val="00E62D31"/>
    <w:rsid w:val="00E62DD4"/>
    <w:rsid w:val="00E6321A"/>
    <w:rsid w:val="00E634CF"/>
    <w:rsid w:val="00E63AA9"/>
    <w:rsid w:val="00E63AFD"/>
    <w:rsid w:val="00E64A5D"/>
    <w:rsid w:val="00E66F77"/>
    <w:rsid w:val="00E67212"/>
    <w:rsid w:val="00E701E1"/>
    <w:rsid w:val="00E705A1"/>
    <w:rsid w:val="00E70750"/>
    <w:rsid w:val="00E70B6C"/>
    <w:rsid w:val="00E70D0E"/>
    <w:rsid w:val="00E7154D"/>
    <w:rsid w:val="00E71DE6"/>
    <w:rsid w:val="00E72979"/>
    <w:rsid w:val="00E72D8B"/>
    <w:rsid w:val="00E72FCD"/>
    <w:rsid w:val="00E738D2"/>
    <w:rsid w:val="00E74052"/>
    <w:rsid w:val="00E7569B"/>
    <w:rsid w:val="00E75749"/>
    <w:rsid w:val="00E75FE6"/>
    <w:rsid w:val="00E80284"/>
    <w:rsid w:val="00E802ED"/>
    <w:rsid w:val="00E80B3B"/>
    <w:rsid w:val="00E814BB"/>
    <w:rsid w:val="00E8174B"/>
    <w:rsid w:val="00E818BB"/>
    <w:rsid w:val="00E83491"/>
    <w:rsid w:val="00E837BB"/>
    <w:rsid w:val="00E84DD8"/>
    <w:rsid w:val="00E84E64"/>
    <w:rsid w:val="00E85250"/>
    <w:rsid w:val="00E854B6"/>
    <w:rsid w:val="00E86EF0"/>
    <w:rsid w:val="00E87DC0"/>
    <w:rsid w:val="00E900FC"/>
    <w:rsid w:val="00E905AE"/>
    <w:rsid w:val="00E91B6C"/>
    <w:rsid w:val="00E91F50"/>
    <w:rsid w:val="00E92041"/>
    <w:rsid w:val="00E9223E"/>
    <w:rsid w:val="00E92D89"/>
    <w:rsid w:val="00E92E1C"/>
    <w:rsid w:val="00E93303"/>
    <w:rsid w:val="00E935FC"/>
    <w:rsid w:val="00E939B8"/>
    <w:rsid w:val="00E94A32"/>
    <w:rsid w:val="00E94BA1"/>
    <w:rsid w:val="00E9590C"/>
    <w:rsid w:val="00E959B3"/>
    <w:rsid w:val="00E95EFF"/>
    <w:rsid w:val="00E96D4A"/>
    <w:rsid w:val="00E9727D"/>
    <w:rsid w:val="00E972C6"/>
    <w:rsid w:val="00EA028F"/>
    <w:rsid w:val="00EA0857"/>
    <w:rsid w:val="00EA0BC4"/>
    <w:rsid w:val="00EA1F11"/>
    <w:rsid w:val="00EA20E2"/>
    <w:rsid w:val="00EA2429"/>
    <w:rsid w:val="00EA262E"/>
    <w:rsid w:val="00EA27F2"/>
    <w:rsid w:val="00EA28CA"/>
    <w:rsid w:val="00EA28CB"/>
    <w:rsid w:val="00EA340A"/>
    <w:rsid w:val="00EA3F94"/>
    <w:rsid w:val="00EA492D"/>
    <w:rsid w:val="00EA6300"/>
    <w:rsid w:val="00EA6441"/>
    <w:rsid w:val="00EA6F92"/>
    <w:rsid w:val="00EA709E"/>
    <w:rsid w:val="00EA77A8"/>
    <w:rsid w:val="00EB0068"/>
    <w:rsid w:val="00EB0A58"/>
    <w:rsid w:val="00EB1333"/>
    <w:rsid w:val="00EB1D78"/>
    <w:rsid w:val="00EB1FEC"/>
    <w:rsid w:val="00EB26F6"/>
    <w:rsid w:val="00EB336D"/>
    <w:rsid w:val="00EB39A1"/>
    <w:rsid w:val="00EB3B72"/>
    <w:rsid w:val="00EB3EE4"/>
    <w:rsid w:val="00EB408F"/>
    <w:rsid w:val="00EB413B"/>
    <w:rsid w:val="00EB55D4"/>
    <w:rsid w:val="00EB59C6"/>
    <w:rsid w:val="00EB5FFE"/>
    <w:rsid w:val="00EB6E27"/>
    <w:rsid w:val="00EB7E6C"/>
    <w:rsid w:val="00EB7FE4"/>
    <w:rsid w:val="00EC0A4F"/>
    <w:rsid w:val="00EC0E9E"/>
    <w:rsid w:val="00EC1E4B"/>
    <w:rsid w:val="00EC1F47"/>
    <w:rsid w:val="00EC1F52"/>
    <w:rsid w:val="00EC27DD"/>
    <w:rsid w:val="00EC283C"/>
    <w:rsid w:val="00EC3022"/>
    <w:rsid w:val="00EC3070"/>
    <w:rsid w:val="00EC4021"/>
    <w:rsid w:val="00EC5131"/>
    <w:rsid w:val="00EC537B"/>
    <w:rsid w:val="00EC5DF2"/>
    <w:rsid w:val="00EC608C"/>
    <w:rsid w:val="00EC6489"/>
    <w:rsid w:val="00EC6592"/>
    <w:rsid w:val="00EC6BB4"/>
    <w:rsid w:val="00EC6C12"/>
    <w:rsid w:val="00EC7536"/>
    <w:rsid w:val="00EC7E96"/>
    <w:rsid w:val="00ED049A"/>
    <w:rsid w:val="00ED04BF"/>
    <w:rsid w:val="00ED0768"/>
    <w:rsid w:val="00ED0902"/>
    <w:rsid w:val="00ED1B44"/>
    <w:rsid w:val="00ED26F2"/>
    <w:rsid w:val="00ED3694"/>
    <w:rsid w:val="00ED38A0"/>
    <w:rsid w:val="00ED3BB5"/>
    <w:rsid w:val="00ED3D36"/>
    <w:rsid w:val="00ED496F"/>
    <w:rsid w:val="00ED4A36"/>
    <w:rsid w:val="00ED4E9B"/>
    <w:rsid w:val="00ED53BD"/>
    <w:rsid w:val="00ED5818"/>
    <w:rsid w:val="00ED5AD3"/>
    <w:rsid w:val="00ED5DDD"/>
    <w:rsid w:val="00ED68EA"/>
    <w:rsid w:val="00ED7E12"/>
    <w:rsid w:val="00EE005F"/>
    <w:rsid w:val="00EE0087"/>
    <w:rsid w:val="00EE0A92"/>
    <w:rsid w:val="00EE0EFF"/>
    <w:rsid w:val="00EE1A60"/>
    <w:rsid w:val="00EE1A89"/>
    <w:rsid w:val="00EE2167"/>
    <w:rsid w:val="00EE242D"/>
    <w:rsid w:val="00EE26E6"/>
    <w:rsid w:val="00EE3412"/>
    <w:rsid w:val="00EE4A79"/>
    <w:rsid w:val="00EE529F"/>
    <w:rsid w:val="00EE5690"/>
    <w:rsid w:val="00EE63D0"/>
    <w:rsid w:val="00EE690F"/>
    <w:rsid w:val="00EE69FD"/>
    <w:rsid w:val="00EF020B"/>
    <w:rsid w:val="00EF04FD"/>
    <w:rsid w:val="00EF062F"/>
    <w:rsid w:val="00EF0BCC"/>
    <w:rsid w:val="00EF0C41"/>
    <w:rsid w:val="00EF28E2"/>
    <w:rsid w:val="00EF3B8E"/>
    <w:rsid w:val="00EF3BDD"/>
    <w:rsid w:val="00EF439F"/>
    <w:rsid w:val="00EF4410"/>
    <w:rsid w:val="00EF48EF"/>
    <w:rsid w:val="00EF55EC"/>
    <w:rsid w:val="00EF5A31"/>
    <w:rsid w:val="00EF6246"/>
    <w:rsid w:val="00EF690A"/>
    <w:rsid w:val="00EF70AD"/>
    <w:rsid w:val="00F00A04"/>
    <w:rsid w:val="00F01406"/>
    <w:rsid w:val="00F016DF"/>
    <w:rsid w:val="00F01BB0"/>
    <w:rsid w:val="00F04136"/>
    <w:rsid w:val="00F04B06"/>
    <w:rsid w:val="00F04B14"/>
    <w:rsid w:val="00F04C7E"/>
    <w:rsid w:val="00F04F1B"/>
    <w:rsid w:val="00F04F2C"/>
    <w:rsid w:val="00F05752"/>
    <w:rsid w:val="00F05B97"/>
    <w:rsid w:val="00F069BC"/>
    <w:rsid w:val="00F06B7C"/>
    <w:rsid w:val="00F070AF"/>
    <w:rsid w:val="00F1004B"/>
    <w:rsid w:val="00F10366"/>
    <w:rsid w:val="00F10715"/>
    <w:rsid w:val="00F10EBD"/>
    <w:rsid w:val="00F11248"/>
    <w:rsid w:val="00F115CD"/>
    <w:rsid w:val="00F115DA"/>
    <w:rsid w:val="00F11C5B"/>
    <w:rsid w:val="00F12809"/>
    <w:rsid w:val="00F12BC8"/>
    <w:rsid w:val="00F1325E"/>
    <w:rsid w:val="00F13727"/>
    <w:rsid w:val="00F14BA0"/>
    <w:rsid w:val="00F15A24"/>
    <w:rsid w:val="00F15CDE"/>
    <w:rsid w:val="00F17098"/>
    <w:rsid w:val="00F171CF"/>
    <w:rsid w:val="00F21CBB"/>
    <w:rsid w:val="00F220B8"/>
    <w:rsid w:val="00F2212F"/>
    <w:rsid w:val="00F24025"/>
    <w:rsid w:val="00F24492"/>
    <w:rsid w:val="00F24D5C"/>
    <w:rsid w:val="00F25253"/>
    <w:rsid w:val="00F25B17"/>
    <w:rsid w:val="00F26CCC"/>
    <w:rsid w:val="00F271A0"/>
    <w:rsid w:val="00F30827"/>
    <w:rsid w:val="00F31823"/>
    <w:rsid w:val="00F31CC5"/>
    <w:rsid w:val="00F31F49"/>
    <w:rsid w:val="00F330F1"/>
    <w:rsid w:val="00F332C6"/>
    <w:rsid w:val="00F339E0"/>
    <w:rsid w:val="00F33A43"/>
    <w:rsid w:val="00F33CEA"/>
    <w:rsid w:val="00F343EE"/>
    <w:rsid w:val="00F34429"/>
    <w:rsid w:val="00F34B34"/>
    <w:rsid w:val="00F34DED"/>
    <w:rsid w:val="00F35538"/>
    <w:rsid w:val="00F35C15"/>
    <w:rsid w:val="00F35E1F"/>
    <w:rsid w:val="00F37924"/>
    <w:rsid w:val="00F37C1D"/>
    <w:rsid w:val="00F37C39"/>
    <w:rsid w:val="00F37C62"/>
    <w:rsid w:val="00F37CFB"/>
    <w:rsid w:val="00F37FCB"/>
    <w:rsid w:val="00F4010E"/>
    <w:rsid w:val="00F401F8"/>
    <w:rsid w:val="00F40B02"/>
    <w:rsid w:val="00F40EE9"/>
    <w:rsid w:val="00F41B86"/>
    <w:rsid w:val="00F430BD"/>
    <w:rsid w:val="00F43B37"/>
    <w:rsid w:val="00F44091"/>
    <w:rsid w:val="00F44FE7"/>
    <w:rsid w:val="00F459FF"/>
    <w:rsid w:val="00F45B9C"/>
    <w:rsid w:val="00F45BFA"/>
    <w:rsid w:val="00F4692F"/>
    <w:rsid w:val="00F47032"/>
    <w:rsid w:val="00F47ED7"/>
    <w:rsid w:val="00F50392"/>
    <w:rsid w:val="00F50784"/>
    <w:rsid w:val="00F507AD"/>
    <w:rsid w:val="00F533DE"/>
    <w:rsid w:val="00F547CE"/>
    <w:rsid w:val="00F55301"/>
    <w:rsid w:val="00F55AD8"/>
    <w:rsid w:val="00F55D6A"/>
    <w:rsid w:val="00F56586"/>
    <w:rsid w:val="00F574D7"/>
    <w:rsid w:val="00F57EC5"/>
    <w:rsid w:val="00F6003C"/>
    <w:rsid w:val="00F601FC"/>
    <w:rsid w:val="00F61129"/>
    <w:rsid w:val="00F62388"/>
    <w:rsid w:val="00F6327F"/>
    <w:rsid w:val="00F6331C"/>
    <w:rsid w:val="00F63526"/>
    <w:rsid w:val="00F64C50"/>
    <w:rsid w:val="00F65C0E"/>
    <w:rsid w:val="00F6684A"/>
    <w:rsid w:val="00F66F64"/>
    <w:rsid w:val="00F67003"/>
    <w:rsid w:val="00F6781D"/>
    <w:rsid w:val="00F67EC0"/>
    <w:rsid w:val="00F71333"/>
    <w:rsid w:val="00F718D9"/>
    <w:rsid w:val="00F71A02"/>
    <w:rsid w:val="00F720A8"/>
    <w:rsid w:val="00F720C6"/>
    <w:rsid w:val="00F724B3"/>
    <w:rsid w:val="00F72733"/>
    <w:rsid w:val="00F72E2D"/>
    <w:rsid w:val="00F74170"/>
    <w:rsid w:val="00F7463B"/>
    <w:rsid w:val="00F74C13"/>
    <w:rsid w:val="00F753FB"/>
    <w:rsid w:val="00F76609"/>
    <w:rsid w:val="00F7741F"/>
    <w:rsid w:val="00F77806"/>
    <w:rsid w:val="00F80BBB"/>
    <w:rsid w:val="00F816DD"/>
    <w:rsid w:val="00F82D05"/>
    <w:rsid w:val="00F833B7"/>
    <w:rsid w:val="00F837D4"/>
    <w:rsid w:val="00F83EBA"/>
    <w:rsid w:val="00F840E1"/>
    <w:rsid w:val="00F84463"/>
    <w:rsid w:val="00F84BB9"/>
    <w:rsid w:val="00F84CC0"/>
    <w:rsid w:val="00F84F1F"/>
    <w:rsid w:val="00F855D8"/>
    <w:rsid w:val="00F85F13"/>
    <w:rsid w:val="00F8623A"/>
    <w:rsid w:val="00F91C7C"/>
    <w:rsid w:val="00F91DC4"/>
    <w:rsid w:val="00F91E94"/>
    <w:rsid w:val="00F922A6"/>
    <w:rsid w:val="00F922AA"/>
    <w:rsid w:val="00F926E9"/>
    <w:rsid w:val="00F92B69"/>
    <w:rsid w:val="00F937EB"/>
    <w:rsid w:val="00F941F5"/>
    <w:rsid w:val="00F9469C"/>
    <w:rsid w:val="00F94737"/>
    <w:rsid w:val="00F955BD"/>
    <w:rsid w:val="00F95E73"/>
    <w:rsid w:val="00F96CF4"/>
    <w:rsid w:val="00F9776A"/>
    <w:rsid w:val="00F978C1"/>
    <w:rsid w:val="00FA0412"/>
    <w:rsid w:val="00FA1002"/>
    <w:rsid w:val="00FA338C"/>
    <w:rsid w:val="00FA3778"/>
    <w:rsid w:val="00FA4E5B"/>
    <w:rsid w:val="00FA4FD9"/>
    <w:rsid w:val="00FA5257"/>
    <w:rsid w:val="00FA60D6"/>
    <w:rsid w:val="00FA6C29"/>
    <w:rsid w:val="00FA76FE"/>
    <w:rsid w:val="00FB0CCB"/>
    <w:rsid w:val="00FB1C3F"/>
    <w:rsid w:val="00FB2266"/>
    <w:rsid w:val="00FB25B2"/>
    <w:rsid w:val="00FB285F"/>
    <w:rsid w:val="00FB28D4"/>
    <w:rsid w:val="00FB2B8A"/>
    <w:rsid w:val="00FB37AA"/>
    <w:rsid w:val="00FB3886"/>
    <w:rsid w:val="00FB3E4B"/>
    <w:rsid w:val="00FB3EB4"/>
    <w:rsid w:val="00FB3EF1"/>
    <w:rsid w:val="00FB42EB"/>
    <w:rsid w:val="00FB44D4"/>
    <w:rsid w:val="00FB5B04"/>
    <w:rsid w:val="00FB642F"/>
    <w:rsid w:val="00FC0C6E"/>
    <w:rsid w:val="00FC1AC9"/>
    <w:rsid w:val="00FC2AAF"/>
    <w:rsid w:val="00FC377F"/>
    <w:rsid w:val="00FC3FAD"/>
    <w:rsid w:val="00FC54AC"/>
    <w:rsid w:val="00FC5F81"/>
    <w:rsid w:val="00FC6E3A"/>
    <w:rsid w:val="00FC761D"/>
    <w:rsid w:val="00FC7EC2"/>
    <w:rsid w:val="00FD0A84"/>
    <w:rsid w:val="00FD0E10"/>
    <w:rsid w:val="00FD19BA"/>
    <w:rsid w:val="00FD1B50"/>
    <w:rsid w:val="00FD29C0"/>
    <w:rsid w:val="00FD33A3"/>
    <w:rsid w:val="00FD3AD2"/>
    <w:rsid w:val="00FD431E"/>
    <w:rsid w:val="00FD4FBB"/>
    <w:rsid w:val="00FD58AD"/>
    <w:rsid w:val="00FD6078"/>
    <w:rsid w:val="00FD6154"/>
    <w:rsid w:val="00FD6300"/>
    <w:rsid w:val="00FD66C2"/>
    <w:rsid w:val="00FD6774"/>
    <w:rsid w:val="00FD6926"/>
    <w:rsid w:val="00FD6F01"/>
    <w:rsid w:val="00FD71AC"/>
    <w:rsid w:val="00FE00EC"/>
    <w:rsid w:val="00FE03DB"/>
    <w:rsid w:val="00FE0D8F"/>
    <w:rsid w:val="00FE1457"/>
    <w:rsid w:val="00FE2C4D"/>
    <w:rsid w:val="00FE2DEF"/>
    <w:rsid w:val="00FE34AA"/>
    <w:rsid w:val="00FE34DF"/>
    <w:rsid w:val="00FE379B"/>
    <w:rsid w:val="00FE3DD9"/>
    <w:rsid w:val="00FE407E"/>
    <w:rsid w:val="00FE4450"/>
    <w:rsid w:val="00FE4AAF"/>
    <w:rsid w:val="00FE5952"/>
    <w:rsid w:val="00FE65A9"/>
    <w:rsid w:val="00FE67AA"/>
    <w:rsid w:val="00FE75A5"/>
    <w:rsid w:val="00FE7BB1"/>
    <w:rsid w:val="00FF01A8"/>
    <w:rsid w:val="00FF0274"/>
    <w:rsid w:val="00FF050B"/>
    <w:rsid w:val="00FF0CEA"/>
    <w:rsid w:val="00FF1093"/>
    <w:rsid w:val="00FF129E"/>
    <w:rsid w:val="00FF1583"/>
    <w:rsid w:val="00FF2195"/>
    <w:rsid w:val="00FF2572"/>
    <w:rsid w:val="00FF2B69"/>
    <w:rsid w:val="00FF338C"/>
    <w:rsid w:val="00FF38BE"/>
    <w:rsid w:val="00FF42E6"/>
    <w:rsid w:val="00FF466B"/>
    <w:rsid w:val="00FF4798"/>
    <w:rsid w:val="00FF50C2"/>
    <w:rsid w:val="00FF5896"/>
    <w:rsid w:val="00FF5AAB"/>
    <w:rsid w:val="00FF65FE"/>
    <w:rsid w:val="00FF6A80"/>
    <w:rsid w:val="00FF7BB9"/>
    <w:rsid w:val="00FF7ED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A79846EC-C7E4-41C2-AE1B-D1C0AB6B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786"/>
    <w:rPr>
      <w:sz w:val="24"/>
      <w:szCs w:val="24"/>
      <w:lang w:val="es-ES" w:eastAsia="es-ES"/>
    </w:rPr>
  </w:style>
  <w:style w:type="paragraph" w:styleId="Ttulo1">
    <w:name w:val="heading 1"/>
    <w:basedOn w:val="Normal"/>
    <w:next w:val="Normal"/>
    <w:link w:val="Ttulo1Car"/>
    <w:qFormat/>
    <w:rsid w:val="009B02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8B50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semiHidden/>
    <w:unhideWhenUsed/>
    <w:qFormat/>
    <w:rsid w:val="007A33C5"/>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qFormat/>
    <w:rsid w:val="000418DA"/>
    <w:pPr>
      <w:keepNext/>
      <w:widowControl w:val="0"/>
      <w:autoSpaceDE w:val="0"/>
      <w:autoSpaceDN w:val="0"/>
      <w:spacing w:line="360" w:lineRule="auto"/>
      <w:jc w:val="center"/>
      <w:outlineLvl w:val="4"/>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B5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EB55D4"/>
    <w:pPr>
      <w:tabs>
        <w:tab w:val="center" w:pos="4252"/>
        <w:tab w:val="right" w:pos="8504"/>
      </w:tabs>
    </w:pPr>
  </w:style>
  <w:style w:type="character" w:styleId="Nmerodepgina">
    <w:name w:val="page number"/>
    <w:basedOn w:val="Fuentedeprrafopredeter"/>
    <w:rsid w:val="00EB55D4"/>
  </w:style>
  <w:style w:type="paragraph" w:styleId="Textodeglobo">
    <w:name w:val="Balloon Text"/>
    <w:basedOn w:val="Normal"/>
    <w:semiHidden/>
    <w:rsid w:val="007E19F7"/>
    <w:rPr>
      <w:rFonts w:ascii="Tahoma" w:hAnsi="Tahoma" w:cs="Tahoma"/>
      <w:sz w:val="16"/>
      <w:szCs w:val="16"/>
    </w:rPr>
  </w:style>
  <w:style w:type="paragraph" w:styleId="Textoindependiente">
    <w:name w:val="Body Text"/>
    <w:basedOn w:val="Normal"/>
    <w:rsid w:val="006744BD"/>
    <w:pPr>
      <w:jc w:val="both"/>
    </w:pPr>
    <w:rPr>
      <w:sz w:val="28"/>
      <w:szCs w:val="20"/>
      <w:lang w:val="es-ES_tradnl"/>
    </w:rPr>
  </w:style>
  <w:style w:type="paragraph" w:styleId="Encabezado">
    <w:name w:val="header"/>
    <w:basedOn w:val="Normal"/>
    <w:rsid w:val="000418DA"/>
    <w:pPr>
      <w:tabs>
        <w:tab w:val="center" w:pos="4252"/>
        <w:tab w:val="right" w:pos="8504"/>
      </w:tabs>
    </w:pPr>
  </w:style>
  <w:style w:type="character" w:customStyle="1" w:styleId="PiedepginaCar">
    <w:name w:val="Pie de página Car"/>
    <w:link w:val="Piedepgina"/>
    <w:uiPriority w:val="99"/>
    <w:rsid w:val="009A62D3"/>
    <w:rPr>
      <w:sz w:val="24"/>
      <w:szCs w:val="24"/>
      <w:lang w:val="es-ES" w:eastAsia="es-ES"/>
    </w:rPr>
  </w:style>
  <w:style w:type="paragraph" w:styleId="Sangradetextonormal">
    <w:name w:val="Body Text Indent"/>
    <w:basedOn w:val="Normal"/>
    <w:link w:val="SangradetextonormalCar"/>
    <w:rsid w:val="00187CA8"/>
    <w:pPr>
      <w:spacing w:after="120"/>
      <w:ind w:left="283"/>
    </w:pPr>
  </w:style>
  <w:style w:type="character" w:customStyle="1" w:styleId="SangradetextonormalCar">
    <w:name w:val="Sangría de texto normal Car"/>
    <w:link w:val="Sangradetextonormal"/>
    <w:rsid w:val="00187CA8"/>
    <w:rPr>
      <w:sz w:val="24"/>
      <w:szCs w:val="24"/>
      <w:lang w:val="es-ES" w:eastAsia="es-ES"/>
    </w:rPr>
  </w:style>
  <w:style w:type="paragraph" w:styleId="Textoindependiente2">
    <w:name w:val="Body Text 2"/>
    <w:basedOn w:val="Normal"/>
    <w:link w:val="Textoindependiente2Car"/>
    <w:rsid w:val="00187CA8"/>
    <w:pPr>
      <w:spacing w:after="120" w:line="480" w:lineRule="auto"/>
    </w:pPr>
  </w:style>
  <w:style w:type="character" w:customStyle="1" w:styleId="Textoindependiente2Car">
    <w:name w:val="Texto independiente 2 Car"/>
    <w:link w:val="Textoindependiente2"/>
    <w:rsid w:val="00187CA8"/>
    <w:rPr>
      <w:sz w:val="24"/>
      <w:szCs w:val="24"/>
      <w:lang w:val="es-ES" w:eastAsia="es-ES"/>
    </w:rPr>
  </w:style>
  <w:style w:type="paragraph" w:styleId="NormalWeb">
    <w:name w:val="Normal (Web)"/>
    <w:basedOn w:val="Normal"/>
    <w:uiPriority w:val="99"/>
    <w:rsid w:val="00187CA8"/>
    <w:pPr>
      <w:spacing w:before="100" w:beforeAutospacing="1" w:after="100" w:afterAutospacing="1"/>
    </w:pPr>
    <w:rPr>
      <w:rFonts w:ascii="Arial" w:hAnsi="Arial" w:cs="Arial"/>
      <w:lang w:val="es-ES_tradnl" w:eastAsia="es-ES_tradnl"/>
    </w:rPr>
  </w:style>
  <w:style w:type="paragraph" w:styleId="Textosinformato">
    <w:name w:val="Plain Text"/>
    <w:basedOn w:val="Normal"/>
    <w:link w:val="TextosinformatoCar"/>
    <w:uiPriority w:val="99"/>
    <w:rsid w:val="00187CA8"/>
    <w:rPr>
      <w:rFonts w:ascii="Courier New" w:hAnsi="Courier New"/>
      <w:sz w:val="20"/>
    </w:rPr>
  </w:style>
  <w:style w:type="character" w:customStyle="1" w:styleId="TextosinformatoCar">
    <w:name w:val="Texto sin formato Car"/>
    <w:link w:val="Textosinformato"/>
    <w:uiPriority w:val="99"/>
    <w:rsid w:val="00187CA8"/>
    <w:rPr>
      <w:rFonts w:ascii="Courier New" w:hAnsi="Courier New"/>
      <w:szCs w:val="24"/>
      <w:lang w:val="es-ES" w:eastAsia="es-ES"/>
    </w:rPr>
  </w:style>
  <w:style w:type="paragraph" w:styleId="Sinespaciado">
    <w:name w:val="No Spacing"/>
    <w:link w:val="SinespaciadoCar"/>
    <w:uiPriority w:val="1"/>
    <w:qFormat/>
    <w:rsid w:val="00187CA8"/>
    <w:rPr>
      <w:rFonts w:ascii="Calibri" w:hAnsi="Calibri"/>
      <w:sz w:val="22"/>
      <w:szCs w:val="22"/>
      <w:lang w:val="es-ES" w:eastAsia="en-US"/>
    </w:rPr>
  </w:style>
  <w:style w:type="character" w:customStyle="1" w:styleId="SinespaciadoCar">
    <w:name w:val="Sin espaciado Car"/>
    <w:link w:val="Sinespaciado"/>
    <w:uiPriority w:val="1"/>
    <w:rsid w:val="00187CA8"/>
    <w:rPr>
      <w:rFonts w:ascii="Calibri" w:hAnsi="Calibri"/>
      <w:sz w:val="22"/>
      <w:szCs w:val="22"/>
      <w:lang w:val="es-ES" w:eastAsia="en-US"/>
    </w:rPr>
  </w:style>
  <w:style w:type="paragraph" w:styleId="Textonotapie">
    <w:name w:val="footnote text"/>
    <w:basedOn w:val="Normal"/>
    <w:link w:val="TextonotapieCar"/>
    <w:uiPriority w:val="99"/>
    <w:rsid w:val="00945E15"/>
    <w:rPr>
      <w:sz w:val="20"/>
      <w:szCs w:val="20"/>
    </w:rPr>
  </w:style>
  <w:style w:type="character" w:customStyle="1" w:styleId="TextonotapieCar">
    <w:name w:val="Texto nota pie Car"/>
    <w:link w:val="Textonotapie"/>
    <w:uiPriority w:val="99"/>
    <w:rsid w:val="00945E15"/>
    <w:rPr>
      <w:lang w:val="es-ES" w:eastAsia="es-ES"/>
    </w:rPr>
  </w:style>
  <w:style w:type="character" w:styleId="Refdenotaalpie">
    <w:name w:val="footnote reference"/>
    <w:aliases w:val="ftref,脚注引用,16 Point,Superscript 6 Point,Fußnotenzeichen DISS,fr,Superscript 6 Point + 11 pt,BVI fnr,BVI fnr Car Car,BVI fnr Car,BVI fnr Car Car Car Car,Footnote text,4_G"/>
    <w:uiPriority w:val="99"/>
    <w:rsid w:val="00945E15"/>
    <w:rPr>
      <w:vertAlign w:val="superscript"/>
    </w:rPr>
  </w:style>
  <w:style w:type="paragraph" w:styleId="Prrafodelista">
    <w:name w:val="List Paragraph"/>
    <w:basedOn w:val="Normal"/>
    <w:uiPriority w:val="34"/>
    <w:qFormat/>
    <w:rsid w:val="003F43C0"/>
    <w:pPr>
      <w:ind w:left="708"/>
    </w:pPr>
  </w:style>
  <w:style w:type="character" w:customStyle="1" w:styleId="apple-converted-space">
    <w:name w:val="apple-converted-space"/>
    <w:rsid w:val="00DB0502"/>
  </w:style>
  <w:style w:type="character" w:styleId="Hipervnculo">
    <w:name w:val="Hyperlink"/>
    <w:uiPriority w:val="99"/>
    <w:unhideWhenUsed/>
    <w:rsid w:val="000B474D"/>
    <w:rPr>
      <w:color w:val="0000FF"/>
      <w:u w:val="single"/>
    </w:rPr>
  </w:style>
  <w:style w:type="paragraph" w:customStyle="1" w:styleId="western">
    <w:name w:val="western"/>
    <w:basedOn w:val="Normal"/>
    <w:rsid w:val="00D70CB7"/>
    <w:pPr>
      <w:spacing w:before="100" w:beforeAutospacing="1" w:after="100" w:afterAutospacing="1"/>
    </w:pPr>
    <w:rPr>
      <w:lang w:val="es-MX" w:eastAsia="es-MX"/>
    </w:rPr>
  </w:style>
  <w:style w:type="paragraph" w:styleId="HTMLconformatoprevio">
    <w:name w:val="HTML Preformatted"/>
    <w:basedOn w:val="Normal"/>
    <w:link w:val="HTMLconformatoprevioCar"/>
    <w:uiPriority w:val="99"/>
    <w:semiHidden/>
    <w:unhideWhenUsed/>
    <w:rsid w:val="00423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423782"/>
    <w:rPr>
      <w:rFonts w:ascii="Courier New" w:hAnsi="Courier New" w:cs="Courier New"/>
    </w:rPr>
  </w:style>
  <w:style w:type="paragraph" w:styleId="Textoindependiente3">
    <w:name w:val="Body Text 3"/>
    <w:basedOn w:val="Normal"/>
    <w:link w:val="Textoindependiente3Car"/>
    <w:rsid w:val="00052129"/>
    <w:pPr>
      <w:widowControl w:val="0"/>
      <w:autoSpaceDE w:val="0"/>
      <w:autoSpaceDN w:val="0"/>
      <w:spacing w:after="120"/>
    </w:pPr>
    <w:rPr>
      <w:sz w:val="16"/>
      <w:szCs w:val="16"/>
      <w:lang w:val="es-ES_tradnl"/>
    </w:rPr>
  </w:style>
  <w:style w:type="character" w:customStyle="1" w:styleId="Textoindependiente3Car">
    <w:name w:val="Texto independiente 3 Car"/>
    <w:basedOn w:val="Fuentedeprrafopredeter"/>
    <w:link w:val="Textoindependiente3"/>
    <w:rsid w:val="00052129"/>
    <w:rPr>
      <w:sz w:val="16"/>
      <w:szCs w:val="16"/>
      <w:lang w:val="es-ES_tradnl" w:eastAsia="es-ES"/>
    </w:rPr>
  </w:style>
  <w:style w:type="paragraph" w:customStyle="1" w:styleId="Estilo">
    <w:name w:val="Estilo"/>
    <w:basedOn w:val="Sinespaciado"/>
    <w:link w:val="EstiloCar"/>
    <w:qFormat/>
    <w:rsid w:val="003E1D0D"/>
    <w:pPr>
      <w:jc w:val="both"/>
    </w:pPr>
    <w:rPr>
      <w:rFonts w:ascii="Arial" w:eastAsiaTheme="minorHAnsi" w:hAnsi="Arial" w:cstheme="minorBidi"/>
      <w:sz w:val="24"/>
      <w:lang w:val="es-MX"/>
    </w:rPr>
  </w:style>
  <w:style w:type="character" w:customStyle="1" w:styleId="EstiloCar">
    <w:name w:val="Estilo Car"/>
    <w:basedOn w:val="Fuentedeprrafopredeter"/>
    <w:link w:val="Estilo"/>
    <w:rsid w:val="003E1D0D"/>
    <w:rPr>
      <w:rFonts w:ascii="Arial" w:eastAsiaTheme="minorHAnsi" w:hAnsi="Arial" w:cstheme="minorBidi"/>
      <w:sz w:val="24"/>
      <w:szCs w:val="22"/>
      <w:lang w:eastAsia="en-US"/>
    </w:rPr>
  </w:style>
  <w:style w:type="paragraph" w:customStyle="1" w:styleId="Texto">
    <w:name w:val="Texto"/>
    <w:basedOn w:val="Normal"/>
    <w:link w:val="TextoCar"/>
    <w:rsid w:val="00DA0A06"/>
    <w:pPr>
      <w:spacing w:after="101" w:line="216" w:lineRule="exact"/>
      <w:ind w:firstLine="288"/>
      <w:jc w:val="both"/>
    </w:pPr>
    <w:rPr>
      <w:rFonts w:ascii="Arial" w:hAnsi="Arial" w:cs="Arial"/>
      <w:sz w:val="18"/>
      <w:szCs w:val="20"/>
    </w:rPr>
  </w:style>
  <w:style w:type="character" w:customStyle="1" w:styleId="TextoCar">
    <w:name w:val="Texto Car"/>
    <w:link w:val="Texto"/>
    <w:locked/>
    <w:rsid w:val="00DA0A06"/>
    <w:rPr>
      <w:rFonts w:ascii="Arial" w:hAnsi="Arial" w:cs="Arial"/>
      <w:sz w:val="18"/>
      <w:lang w:val="es-ES" w:eastAsia="es-ES"/>
    </w:rPr>
  </w:style>
  <w:style w:type="paragraph" w:customStyle="1" w:styleId="texto0">
    <w:name w:val="texto"/>
    <w:basedOn w:val="Normal"/>
    <w:rsid w:val="001709E0"/>
    <w:pPr>
      <w:spacing w:after="101" w:line="216" w:lineRule="atLeast"/>
      <w:ind w:firstLine="288"/>
      <w:jc w:val="both"/>
    </w:pPr>
    <w:rPr>
      <w:rFonts w:ascii="Arial" w:hAnsi="Arial" w:cs="Arial"/>
      <w:sz w:val="18"/>
      <w:szCs w:val="20"/>
      <w:lang w:val="es-ES_tradnl"/>
    </w:rPr>
  </w:style>
  <w:style w:type="character" w:styleId="Textoennegrita">
    <w:name w:val="Strong"/>
    <w:basedOn w:val="Fuentedeprrafopredeter"/>
    <w:uiPriority w:val="22"/>
    <w:qFormat/>
    <w:rsid w:val="00BC68E5"/>
    <w:rPr>
      <w:b/>
      <w:bCs/>
    </w:rPr>
  </w:style>
  <w:style w:type="character" w:customStyle="1" w:styleId="Ttulo2Car">
    <w:name w:val="Título 2 Car"/>
    <w:basedOn w:val="Fuentedeprrafopredeter"/>
    <w:link w:val="Ttulo2"/>
    <w:rsid w:val="008B5008"/>
    <w:rPr>
      <w:rFonts w:asciiTheme="majorHAnsi" w:eastAsiaTheme="majorEastAsia" w:hAnsiTheme="majorHAnsi" w:cstheme="majorBidi"/>
      <w:color w:val="2E74B5" w:themeColor="accent1" w:themeShade="BF"/>
      <w:sz w:val="26"/>
      <w:szCs w:val="26"/>
      <w:lang w:val="es-ES" w:eastAsia="es-ES"/>
    </w:rPr>
  </w:style>
  <w:style w:type="paragraph" w:customStyle="1" w:styleId="xmsonormal">
    <w:name w:val="x_msonormal"/>
    <w:basedOn w:val="Normal"/>
    <w:rsid w:val="00821BAD"/>
    <w:pPr>
      <w:spacing w:before="100" w:beforeAutospacing="1" w:after="100" w:afterAutospacing="1"/>
    </w:pPr>
    <w:rPr>
      <w:lang w:val="es-MX" w:eastAsia="es-MX"/>
    </w:rPr>
  </w:style>
  <w:style w:type="paragraph" w:customStyle="1" w:styleId="bodytext">
    <w:name w:val="bodytext"/>
    <w:basedOn w:val="Normal"/>
    <w:rsid w:val="00963AD2"/>
    <w:pPr>
      <w:spacing w:before="100" w:beforeAutospacing="1" w:after="100" w:afterAutospacing="1"/>
    </w:pPr>
    <w:rPr>
      <w:lang w:val="es-MX" w:eastAsia="es-MX"/>
    </w:rPr>
  </w:style>
  <w:style w:type="paragraph" w:customStyle="1" w:styleId="Default">
    <w:name w:val="Default"/>
    <w:rsid w:val="00EA709E"/>
    <w:pPr>
      <w:autoSpaceDE w:val="0"/>
      <w:autoSpaceDN w:val="0"/>
      <w:adjustRightInd w:val="0"/>
    </w:pPr>
    <w:rPr>
      <w:rFonts w:ascii="Arial" w:hAnsi="Arial" w:cs="Arial"/>
      <w:color w:val="000000"/>
      <w:sz w:val="24"/>
      <w:szCs w:val="24"/>
      <w:lang w:val="es-ES" w:eastAsia="es-ES"/>
    </w:rPr>
  </w:style>
  <w:style w:type="paragraph" w:customStyle="1" w:styleId="parrafo">
    <w:name w:val="parrafo"/>
    <w:basedOn w:val="Normal"/>
    <w:rsid w:val="00086C48"/>
    <w:pPr>
      <w:spacing w:before="100" w:beforeAutospacing="1" w:after="100" w:afterAutospacing="1"/>
    </w:pPr>
    <w:rPr>
      <w:lang w:val="es-MX" w:eastAsia="es-MX"/>
    </w:rPr>
  </w:style>
  <w:style w:type="character" w:styleId="nfasis">
    <w:name w:val="Emphasis"/>
    <w:basedOn w:val="Fuentedeprrafopredeter"/>
    <w:uiPriority w:val="20"/>
    <w:qFormat/>
    <w:rsid w:val="00630BD8"/>
    <w:rPr>
      <w:i/>
      <w:iCs/>
    </w:rPr>
  </w:style>
  <w:style w:type="character" w:customStyle="1" w:styleId="Ttulo1Car">
    <w:name w:val="Título 1 Car"/>
    <w:basedOn w:val="Fuentedeprrafopredeter"/>
    <w:link w:val="Ttulo1"/>
    <w:rsid w:val="009B02E9"/>
    <w:rPr>
      <w:rFonts w:asciiTheme="majorHAnsi" w:eastAsiaTheme="majorEastAsia" w:hAnsiTheme="majorHAnsi" w:cstheme="majorBidi"/>
      <w:color w:val="2E74B5" w:themeColor="accent1" w:themeShade="BF"/>
      <w:sz w:val="32"/>
      <w:szCs w:val="32"/>
      <w:lang w:val="es-ES" w:eastAsia="es-ES"/>
    </w:rPr>
  </w:style>
  <w:style w:type="character" w:customStyle="1" w:styleId="entry-author">
    <w:name w:val="entry-author"/>
    <w:basedOn w:val="Fuentedeprrafopredeter"/>
    <w:rsid w:val="00C578C3"/>
  </w:style>
  <w:style w:type="character" w:styleId="CitaHTML">
    <w:name w:val="HTML Cite"/>
    <w:basedOn w:val="Fuentedeprrafopredeter"/>
    <w:uiPriority w:val="99"/>
    <w:semiHidden/>
    <w:unhideWhenUsed/>
    <w:rsid w:val="00DD0BAA"/>
    <w:rPr>
      <w:i/>
      <w:iCs/>
    </w:rPr>
  </w:style>
  <w:style w:type="character" w:customStyle="1" w:styleId="Ttulo3Car">
    <w:name w:val="Título 3 Car"/>
    <w:basedOn w:val="Fuentedeprrafopredeter"/>
    <w:link w:val="Ttulo3"/>
    <w:semiHidden/>
    <w:rsid w:val="007A33C5"/>
    <w:rPr>
      <w:rFonts w:asciiTheme="majorHAnsi" w:eastAsiaTheme="majorEastAsia" w:hAnsiTheme="majorHAnsi" w:cstheme="majorBidi"/>
      <w:color w:val="1F4D78" w:themeColor="accent1" w:themeShade="7F"/>
      <w:sz w:val="24"/>
      <w:szCs w:val="24"/>
      <w:lang w:val="es-ES" w:eastAsia="es-ES"/>
    </w:rPr>
  </w:style>
  <w:style w:type="paragraph" w:customStyle="1" w:styleId="p28">
    <w:name w:val="p28"/>
    <w:basedOn w:val="Normal"/>
    <w:rsid w:val="007A33C5"/>
    <w:pPr>
      <w:spacing w:before="100" w:beforeAutospacing="1" w:after="100" w:afterAutospacing="1"/>
    </w:pPr>
    <w:rPr>
      <w:lang w:val="es-MX" w:eastAsia="es-MX"/>
    </w:rPr>
  </w:style>
  <w:style w:type="paragraph" w:customStyle="1" w:styleId="p2">
    <w:name w:val="p2"/>
    <w:basedOn w:val="Normal"/>
    <w:rsid w:val="007A33C5"/>
    <w:pPr>
      <w:spacing w:before="100" w:beforeAutospacing="1" w:after="100" w:afterAutospacing="1"/>
    </w:pPr>
    <w:rPr>
      <w:lang w:val="es-MX" w:eastAsia="es-MX"/>
    </w:rPr>
  </w:style>
  <w:style w:type="character" w:customStyle="1" w:styleId="t1">
    <w:name w:val="t1"/>
    <w:basedOn w:val="Fuentedeprrafopredeter"/>
    <w:rsid w:val="007A33C5"/>
  </w:style>
  <w:style w:type="character" w:customStyle="1" w:styleId="t8">
    <w:name w:val="t8"/>
    <w:basedOn w:val="Fuentedeprrafopredeter"/>
    <w:rsid w:val="007A33C5"/>
  </w:style>
  <w:style w:type="paragraph" w:customStyle="1" w:styleId="p27">
    <w:name w:val="p27"/>
    <w:basedOn w:val="Normal"/>
    <w:rsid w:val="007A33C5"/>
    <w:pPr>
      <w:spacing w:before="100" w:beforeAutospacing="1" w:after="100" w:afterAutospacing="1"/>
    </w:pPr>
    <w:rPr>
      <w:lang w:val="es-MX" w:eastAsia="es-MX"/>
    </w:rPr>
  </w:style>
  <w:style w:type="paragraph" w:customStyle="1" w:styleId="p30">
    <w:name w:val="p30"/>
    <w:basedOn w:val="Normal"/>
    <w:rsid w:val="007A33C5"/>
    <w:pPr>
      <w:spacing w:before="100" w:beforeAutospacing="1" w:after="100" w:afterAutospacing="1"/>
    </w:pPr>
    <w:rPr>
      <w:lang w:val="es-MX" w:eastAsia="es-MX"/>
    </w:rPr>
  </w:style>
  <w:style w:type="paragraph" w:customStyle="1" w:styleId="p6">
    <w:name w:val="p6"/>
    <w:basedOn w:val="Normal"/>
    <w:rsid w:val="007A33C5"/>
    <w:pPr>
      <w:spacing w:before="100" w:beforeAutospacing="1" w:after="100" w:afterAutospacing="1"/>
    </w:pPr>
    <w:rPr>
      <w:lang w:val="es-MX" w:eastAsia="es-MX"/>
    </w:rPr>
  </w:style>
  <w:style w:type="character" w:customStyle="1" w:styleId="t5">
    <w:name w:val="t5"/>
    <w:basedOn w:val="Fuentedeprrafopredeter"/>
    <w:rsid w:val="007A33C5"/>
  </w:style>
  <w:style w:type="paragraph" w:customStyle="1" w:styleId="p29">
    <w:name w:val="p29"/>
    <w:basedOn w:val="Normal"/>
    <w:rsid w:val="007A33C5"/>
    <w:pPr>
      <w:spacing w:before="100" w:beforeAutospacing="1" w:after="100" w:afterAutospacing="1"/>
    </w:pPr>
    <w:rPr>
      <w:lang w:val="es-MX" w:eastAsia="es-MX"/>
    </w:rPr>
  </w:style>
  <w:style w:type="paragraph" w:customStyle="1" w:styleId="p3">
    <w:name w:val="p3"/>
    <w:basedOn w:val="Normal"/>
    <w:rsid w:val="007A33C5"/>
    <w:pPr>
      <w:spacing w:before="100" w:beforeAutospacing="1" w:after="100" w:afterAutospacing="1"/>
    </w:pPr>
    <w:rPr>
      <w:lang w:val="es-MX" w:eastAsia="es-MX"/>
    </w:rPr>
  </w:style>
  <w:style w:type="character" w:customStyle="1" w:styleId="t7">
    <w:name w:val="t7"/>
    <w:basedOn w:val="Fuentedeprrafopredeter"/>
    <w:rsid w:val="007A33C5"/>
  </w:style>
  <w:style w:type="paragraph" w:customStyle="1" w:styleId="p5">
    <w:name w:val="p5"/>
    <w:basedOn w:val="Normal"/>
    <w:rsid w:val="007A33C5"/>
    <w:pPr>
      <w:spacing w:before="100" w:beforeAutospacing="1" w:after="100" w:afterAutospacing="1"/>
    </w:pPr>
    <w:rPr>
      <w:lang w:val="es-MX" w:eastAsia="es-MX"/>
    </w:rPr>
  </w:style>
  <w:style w:type="character" w:customStyle="1" w:styleId="t6">
    <w:name w:val="t6"/>
    <w:basedOn w:val="Fuentedeprrafopredeter"/>
    <w:rsid w:val="007A33C5"/>
  </w:style>
  <w:style w:type="character" w:customStyle="1" w:styleId="t9">
    <w:name w:val="t9"/>
    <w:basedOn w:val="Fuentedeprrafopredeter"/>
    <w:rsid w:val="007A33C5"/>
  </w:style>
  <w:style w:type="paragraph" w:customStyle="1" w:styleId="p31">
    <w:name w:val="p31"/>
    <w:basedOn w:val="Normal"/>
    <w:rsid w:val="007A33C5"/>
    <w:pPr>
      <w:spacing w:before="100" w:beforeAutospacing="1" w:after="100" w:afterAutospacing="1"/>
    </w:pPr>
    <w:rPr>
      <w:lang w:val="es-MX" w:eastAsia="es-MX"/>
    </w:rPr>
  </w:style>
  <w:style w:type="paragraph" w:customStyle="1" w:styleId="p7">
    <w:name w:val="p7"/>
    <w:basedOn w:val="Normal"/>
    <w:rsid w:val="007A33C5"/>
    <w:pPr>
      <w:spacing w:before="100" w:beforeAutospacing="1" w:after="100" w:afterAutospacing="1"/>
    </w:pPr>
    <w:rPr>
      <w:lang w:val="es-MX" w:eastAsia="es-MX"/>
    </w:rPr>
  </w:style>
  <w:style w:type="paragraph" w:customStyle="1" w:styleId="p4">
    <w:name w:val="p4"/>
    <w:basedOn w:val="Normal"/>
    <w:rsid w:val="007A33C5"/>
    <w:pPr>
      <w:spacing w:before="100" w:beforeAutospacing="1" w:after="100" w:afterAutospacing="1"/>
    </w:pPr>
    <w:rPr>
      <w:lang w:val="es-MX" w:eastAsia="es-MX"/>
    </w:rPr>
  </w:style>
  <w:style w:type="paragraph" w:customStyle="1" w:styleId="p8">
    <w:name w:val="p8"/>
    <w:basedOn w:val="Normal"/>
    <w:rsid w:val="007A33C5"/>
    <w:pPr>
      <w:spacing w:before="100" w:beforeAutospacing="1" w:after="100" w:afterAutospacing="1"/>
    </w:pPr>
    <w:rPr>
      <w:lang w:val="es-MX" w:eastAsia="es-MX"/>
    </w:rPr>
  </w:style>
  <w:style w:type="paragraph" w:customStyle="1" w:styleId="p9">
    <w:name w:val="p9"/>
    <w:basedOn w:val="Normal"/>
    <w:rsid w:val="007A33C5"/>
    <w:pPr>
      <w:spacing w:before="100" w:beforeAutospacing="1" w:after="100" w:afterAutospacing="1"/>
    </w:pPr>
    <w:rPr>
      <w:lang w:val="es-MX" w:eastAsia="es-MX"/>
    </w:rPr>
  </w:style>
  <w:style w:type="character" w:customStyle="1" w:styleId="t2">
    <w:name w:val="t2"/>
    <w:basedOn w:val="Fuentedeprrafopredeter"/>
    <w:rsid w:val="007A33C5"/>
  </w:style>
  <w:style w:type="character" w:customStyle="1" w:styleId="t3">
    <w:name w:val="t3"/>
    <w:basedOn w:val="Fuentedeprrafopredeter"/>
    <w:rsid w:val="007A33C5"/>
  </w:style>
  <w:style w:type="paragraph" w:customStyle="1" w:styleId="p10">
    <w:name w:val="p10"/>
    <w:basedOn w:val="Normal"/>
    <w:rsid w:val="007A33C5"/>
    <w:pPr>
      <w:spacing w:before="100" w:beforeAutospacing="1" w:after="100" w:afterAutospacing="1"/>
    </w:pPr>
    <w:rPr>
      <w:lang w:val="es-MX" w:eastAsia="es-MX"/>
    </w:rPr>
  </w:style>
  <w:style w:type="character" w:customStyle="1" w:styleId="t4">
    <w:name w:val="t4"/>
    <w:basedOn w:val="Fuentedeprrafopredeter"/>
    <w:rsid w:val="007A33C5"/>
  </w:style>
  <w:style w:type="paragraph" w:customStyle="1" w:styleId="p11">
    <w:name w:val="p11"/>
    <w:basedOn w:val="Normal"/>
    <w:rsid w:val="007A33C5"/>
    <w:pPr>
      <w:spacing w:before="100" w:beforeAutospacing="1" w:after="100" w:afterAutospacing="1"/>
    </w:pPr>
    <w:rPr>
      <w:lang w:val="es-MX" w:eastAsia="es-MX"/>
    </w:rPr>
  </w:style>
  <w:style w:type="paragraph" w:customStyle="1" w:styleId="p12">
    <w:name w:val="p12"/>
    <w:basedOn w:val="Normal"/>
    <w:rsid w:val="007A33C5"/>
    <w:pPr>
      <w:spacing w:before="100" w:beforeAutospacing="1" w:after="100" w:afterAutospacing="1"/>
    </w:pPr>
    <w:rPr>
      <w:lang w:val="es-MX" w:eastAsia="es-MX"/>
    </w:rPr>
  </w:style>
  <w:style w:type="paragraph" w:customStyle="1" w:styleId="p13">
    <w:name w:val="p13"/>
    <w:basedOn w:val="Normal"/>
    <w:rsid w:val="007A33C5"/>
    <w:pPr>
      <w:spacing w:before="100" w:beforeAutospacing="1" w:after="100" w:afterAutospacing="1"/>
    </w:pPr>
    <w:rPr>
      <w:lang w:val="es-MX" w:eastAsia="es-MX"/>
    </w:rPr>
  </w:style>
  <w:style w:type="paragraph" w:customStyle="1" w:styleId="p14">
    <w:name w:val="p14"/>
    <w:basedOn w:val="Normal"/>
    <w:rsid w:val="007A33C5"/>
    <w:pPr>
      <w:spacing w:before="100" w:beforeAutospacing="1" w:after="100" w:afterAutospacing="1"/>
    </w:pPr>
    <w:rPr>
      <w:lang w:val="es-MX" w:eastAsia="es-MX"/>
    </w:rPr>
  </w:style>
  <w:style w:type="paragraph" w:customStyle="1" w:styleId="p15">
    <w:name w:val="p15"/>
    <w:basedOn w:val="Normal"/>
    <w:rsid w:val="007A33C5"/>
    <w:pPr>
      <w:spacing w:before="100" w:beforeAutospacing="1" w:after="100" w:afterAutospacing="1"/>
    </w:pPr>
    <w:rPr>
      <w:lang w:val="es-MX" w:eastAsia="es-MX"/>
    </w:rPr>
  </w:style>
  <w:style w:type="paragraph" w:customStyle="1" w:styleId="p1">
    <w:name w:val="p1"/>
    <w:basedOn w:val="Normal"/>
    <w:rsid w:val="007A33C5"/>
    <w:pPr>
      <w:spacing w:before="100" w:beforeAutospacing="1" w:after="100" w:afterAutospacing="1"/>
    </w:pPr>
    <w:rPr>
      <w:lang w:val="es-MX" w:eastAsia="es-MX"/>
    </w:rPr>
  </w:style>
  <w:style w:type="paragraph" w:customStyle="1" w:styleId="p16">
    <w:name w:val="p16"/>
    <w:basedOn w:val="Normal"/>
    <w:rsid w:val="007A33C5"/>
    <w:pPr>
      <w:spacing w:before="100" w:beforeAutospacing="1" w:after="100" w:afterAutospacing="1"/>
    </w:pPr>
    <w:rPr>
      <w:lang w:val="es-MX" w:eastAsia="es-MX"/>
    </w:rPr>
  </w:style>
  <w:style w:type="paragraph" w:customStyle="1" w:styleId="p17">
    <w:name w:val="p17"/>
    <w:basedOn w:val="Normal"/>
    <w:rsid w:val="007A33C5"/>
    <w:pPr>
      <w:spacing w:before="100" w:beforeAutospacing="1" w:after="100" w:afterAutospacing="1"/>
    </w:pPr>
    <w:rPr>
      <w:lang w:val="es-MX" w:eastAsia="es-MX"/>
    </w:rPr>
  </w:style>
  <w:style w:type="paragraph" w:customStyle="1" w:styleId="p18">
    <w:name w:val="p18"/>
    <w:basedOn w:val="Normal"/>
    <w:rsid w:val="007A33C5"/>
    <w:pPr>
      <w:spacing w:before="100" w:beforeAutospacing="1" w:after="100" w:afterAutospacing="1"/>
    </w:pPr>
    <w:rPr>
      <w:lang w:val="es-MX" w:eastAsia="es-MX"/>
    </w:rPr>
  </w:style>
  <w:style w:type="paragraph" w:customStyle="1" w:styleId="p19">
    <w:name w:val="p19"/>
    <w:basedOn w:val="Normal"/>
    <w:rsid w:val="007A33C5"/>
    <w:pPr>
      <w:spacing w:before="100" w:beforeAutospacing="1" w:after="100" w:afterAutospacing="1"/>
    </w:pPr>
    <w:rPr>
      <w:lang w:val="es-MX" w:eastAsia="es-MX"/>
    </w:rPr>
  </w:style>
  <w:style w:type="paragraph" w:customStyle="1" w:styleId="p20">
    <w:name w:val="p20"/>
    <w:basedOn w:val="Normal"/>
    <w:rsid w:val="007A33C5"/>
    <w:pPr>
      <w:spacing w:before="100" w:beforeAutospacing="1" w:after="100" w:afterAutospacing="1"/>
    </w:pPr>
    <w:rPr>
      <w:lang w:val="es-MX" w:eastAsia="es-MX"/>
    </w:rPr>
  </w:style>
  <w:style w:type="paragraph" w:customStyle="1" w:styleId="p21">
    <w:name w:val="p21"/>
    <w:basedOn w:val="Normal"/>
    <w:rsid w:val="007A33C5"/>
    <w:pPr>
      <w:spacing w:before="100" w:beforeAutospacing="1" w:after="100" w:afterAutospacing="1"/>
    </w:pPr>
    <w:rPr>
      <w:lang w:val="es-MX" w:eastAsia="es-MX"/>
    </w:rPr>
  </w:style>
  <w:style w:type="paragraph" w:customStyle="1" w:styleId="p22">
    <w:name w:val="p22"/>
    <w:basedOn w:val="Normal"/>
    <w:rsid w:val="007A33C5"/>
    <w:pPr>
      <w:spacing w:before="100" w:beforeAutospacing="1" w:after="100" w:afterAutospacing="1"/>
    </w:pPr>
    <w:rPr>
      <w:lang w:val="es-MX" w:eastAsia="es-MX"/>
    </w:rPr>
  </w:style>
  <w:style w:type="paragraph" w:customStyle="1" w:styleId="p23">
    <w:name w:val="p23"/>
    <w:basedOn w:val="Normal"/>
    <w:rsid w:val="007A33C5"/>
    <w:pPr>
      <w:spacing w:before="100" w:beforeAutospacing="1" w:after="100" w:afterAutospacing="1"/>
    </w:pPr>
    <w:rPr>
      <w:lang w:val="es-MX" w:eastAsia="es-MX"/>
    </w:rPr>
  </w:style>
  <w:style w:type="paragraph" w:customStyle="1" w:styleId="p24">
    <w:name w:val="p24"/>
    <w:basedOn w:val="Normal"/>
    <w:rsid w:val="007A33C5"/>
    <w:pPr>
      <w:spacing w:before="100" w:beforeAutospacing="1" w:after="100" w:afterAutospacing="1"/>
    </w:pPr>
    <w:rPr>
      <w:lang w:val="es-MX" w:eastAsia="es-MX"/>
    </w:rPr>
  </w:style>
  <w:style w:type="paragraph" w:customStyle="1" w:styleId="p25">
    <w:name w:val="p25"/>
    <w:basedOn w:val="Normal"/>
    <w:rsid w:val="007A33C5"/>
    <w:pPr>
      <w:spacing w:before="100" w:beforeAutospacing="1" w:after="100" w:afterAutospacing="1"/>
    </w:pPr>
    <w:rPr>
      <w:lang w:val="es-MX" w:eastAsia="es-MX"/>
    </w:rPr>
  </w:style>
  <w:style w:type="paragraph" w:customStyle="1" w:styleId="Piedepgina1">
    <w:name w:val="Pie de página1"/>
    <w:basedOn w:val="Normal"/>
    <w:rsid w:val="007A33C5"/>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767">
      <w:bodyDiv w:val="1"/>
      <w:marLeft w:val="0"/>
      <w:marRight w:val="0"/>
      <w:marTop w:val="0"/>
      <w:marBottom w:val="0"/>
      <w:divBdr>
        <w:top w:val="none" w:sz="0" w:space="0" w:color="auto"/>
        <w:left w:val="none" w:sz="0" w:space="0" w:color="auto"/>
        <w:bottom w:val="none" w:sz="0" w:space="0" w:color="auto"/>
        <w:right w:val="none" w:sz="0" w:space="0" w:color="auto"/>
      </w:divBdr>
    </w:div>
    <w:div w:id="65419909">
      <w:bodyDiv w:val="1"/>
      <w:marLeft w:val="0"/>
      <w:marRight w:val="0"/>
      <w:marTop w:val="0"/>
      <w:marBottom w:val="0"/>
      <w:divBdr>
        <w:top w:val="none" w:sz="0" w:space="0" w:color="auto"/>
        <w:left w:val="none" w:sz="0" w:space="0" w:color="auto"/>
        <w:bottom w:val="none" w:sz="0" w:space="0" w:color="auto"/>
        <w:right w:val="none" w:sz="0" w:space="0" w:color="auto"/>
      </w:divBdr>
      <w:divsChild>
        <w:div w:id="760760842">
          <w:marLeft w:val="0"/>
          <w:marRight w:val="0"/>
          <w:marTop w:val="0"/>
          <w:marBottom w:val="0"/>
          <w:divBdr>
            <w:top w:val="none" w:sz="0" w:space="0" w:color="auto"/>
            <w:left w:val="none" w:sz="0" w:space="0" w:color="auto"/>
            <w:bottom w:val="none" w:sz="0" w:space="0" w:color="auto"/>
            <w:right w:val="none" w:sz="0" w:space="0" w:color="auto"/>
          </w:divBdr>
        </w:div>
        <w:div w:id="979849476">
          <w:marLeft w:val="0"/>
          <w:marRight w:val="0"/>
          <w:marTop w:val="0"/>
          <w:marBottom w:val="0"/>
          <w:divBdr>
            <w:top w:val="none" w:sz="0" w:space="0" w:color="auto"/>
            <w:left w:val="none" w:sz="0" w:space="0" w:color="auto"/>
            <w:bottom w:val="none" w:sz="0" w:space="0" w:color="auto"/>
            <w:right w:val="none" w:sz="0" w:space="0" w:color="auto"/>
          </w:divBdr>
        </w:div>
        <w:div w:id="2114663594">
          <w:marLeft w:val="0"/>
          <w:marRight w:val="0"/>
          <w:marTop w:val="0"/>
          <w:marBottom w:val="0"/>
          <w:divBdr>
            <w:top w:val="none" w:sz="0" w:space="0" w:color="auto"/>
            <w:left w:val="none" w:sz="0" w:space="0" w:color="auto"/>
            <w:bottom w:val="none" w:sz="0" w:space="0" w:color="auto"/>
            <w:right w:val="none" w:sz="0" w:space="0" w:color="auto"/>
          </w:divBdr>
        </w:div>
      </w:divsChild>
    </w:div>
    <w:div w:id="88547297">
      <w:bodyDiv w:val="1"/>
      <w:marLeft w:val="0"/>
      <w:marRight w:val="0"/>
      <w:marTop w:val="0"/>
      <w:marBottom w:val="0"/>
      <w:divBdr>
        <w:top w:val="none" w:sz="0" w:space="0" w:color="auto"/>
        <w:left w:val="none" w:sz="0" w:space="0" w:color="auto"/>
        <w:bottom w:val="none" w:sz="0" w:space="0" w:color="auto"/>
        <w:right w:val="none" w:sz="0" w:space="0" w:color="auto"/>
      </w:divBdr>
    </w:div>
    <w:div w:id="117727676">
      <w:bodyDiv w:val="1"/>
      <w:marLeft w:val="0"/>
      <w:marRight w:val="0"/>
      <w:marTop w:val="0"/>
      <w:marBottom w:val="0"/>
      <w:divBdr>
        <w:top w:val="none" w:sz="0" w:space="0" w:color="auto"/>
        <w:left w:val="none" w:sz="0" w:space="0" w:color="auto"/>
        <w:bottom w:val="none" w:sz="0" w:space="0" w:color="auto"/>
        <w:right w:val="none" w:sz="0" w:space="0" w:color="auto"/>
      </w:divBdr>
    </w:div>
    <w:div w:id="280037907">
      <w:bodyDiv w:val="1"/>
      <w:marLeft w:val="0"/>
      <w:marRight w:val="0"/>
      <w:marTop w:val="0"/>
      <w:marBottom w:val="0"/>
      <w:divBdr>
        <w:top w:val="none" w:sz="0" w:space="0" w:color="auto"/>
        <w:left w:val="none" w:sz="0" w:space="0" w:color="auto"/>
        <w:bottom w:val="none" w:sz="0" w:space="0" w:color="auto"/>
        <w:right w:val="none" w:sz="0" w:space="0" w:color="auto"/>
      </w:divBdr>
    </w:div>
    <w:div w:id="448361357">
      <w:bodyDiv w:val="1"/>
      <w:marLeft w:val="0"/>
      <w:marRight w:val="0"/>
      <w:marTop w:val="0"/>
      <w:marBottom w:val="0"/>
      <w:divBdr>
        <w:top w:val="none" w:sz="0" w:space="0" w:color="auto"/>
        <w:left w:val="none" w:sz="0" w:space="0" w:color="auto"/>
        <w:bottom w:val="none" w:sz="0" w:space="0" w:color="auto"/>
        <w:right w:val="none" w:sz="0" w:space="0" w:color="auto"/>
      </w:divBdr>
    </w:div>
    <w:div w:id="454642641">
      <w:bodyDiv w:val="1"/>
      <w:marLeft w:val="0"/>
      <w:marRight w:val="0"/>
      <w:marTop w:val="0"/>
      <w:marBottom w:val="0"/>
      <w:divBdr>
        <w:top w:val="none" w:sz="0" w:space="0" w:color="auto"/>
        <w:left w:val="none" w:sz="0" w:space="0" w:color="auto"/>
        <w:bottom w:val="none" w:sz="0" w:space="0" w:color="auto"/>
        <w:right w:val="none" w:sz="0" w:space="0" w:color="auto"/>
      </w:divBdr>
      <w:divsChild>
        <w:div w:id="309293478">
          <w:marLeft w:val="0"/>
          <w:marRight w:val="0"/>
          <w:marTop w:val="0"/>
          <w:marBottom w:val="0"/>
          <w:divBdr>
            <w:top w:val="none" w:sz="0" w:space="0" w:color="auto"/>
            <w:left w:val="none" w:sz="0" w:space="0" w:color="auto"/>
            <w:bottom w:val="none" w:sz="0" w:space="0" w:color="auto"/>
            <w:right w:val="none" w:sz="0" w:space="0" w:color="auto"/>
          </w:divBdr>
        </w:div>
        <w:div w:id="363138410">
          <w:marLeft w:val="0"/>
          <w:marRight w:val="0"/>
          <w:marTop w:val="0"/>
          <w:marBottom w:val="0"/>
          <w:divBdr>
            <w:top w:val="none" w:sz="0" w:space="0" w:color="auto"/>
            <w:left w:val="none" w:sz="0" w:space="0" w:color="auto"/>
            <w:bottom w:val="none" w:sz="0" w:space="0" w:color="auto"/>
            <w:right w:val="none" w:sz="0" w:space="0" w:color="auto"/>
          </w:divBdr>
        </w:div>
        <w:div w:id="395710626">
          <w:marLeft w:val="0"/>
          <w:marRight w:val="0"/>
          <w:marTop w:val="0"/>
          <w:marBottom w:val="0"/>
          <w:divBdr>
            <w:top w:val="none" w:sz="0" w:space="0" w:color="auto"/>
            <w:left w:val="none" w:sz="0" w:space="0" w:color="auto"/>
            <w:bottom w:val="none" w:sz="0" w:space="0" w:color="auto"/>
            <w:right w:val="none" w:sz="0" w:space="0" w:color="auto"/>
          </w:divBdr>
        </w:div>
        <w:div w:id="417866418">
          <w:marLeft w:val="0"/>
          <w:marRight w:val="0"/>
          <w:marTop w:val="0"/>
          <w:marBottom w:val="0"/>
          <w:divBdr>
            <w:top w:val="none" w:sz="0" w:space="0" w:color="auto"/>
            <w:left w:val="none" w:sz="0" w:space="0" w:color="auto"/>
            <w:bottom w:val="none" w:sz="0" w:space="0" w:color="auto"/>
            <w:right w:val="none" w:sz="0" w:space="0" w:color="auto"/>
          </w:divBdr>
        </w:div>
        <w:div w:id="512917379">
          <w:marLeft w:val="0"/>
          <w:marRight w:val="0"/>
          <w:marTop w:val="0"/>
          <w:marBottom w:val="0"/>
          <w:divBdr>
            <w:top w:val="none" w:sz="0" w:space="0" w:color="auto"/>
            <w:left w:val="none" w:sz="0" w:space="0" w:color="auto"/>
            <w:bottom w:val="none" w:sz="0" w:space="0" w:color="auto"/>
            <w:right w:val="none" w:sz="0" w:space="0" w:color="auto"/>
          </w:divBdr>
        </w:div>
        <w:div w:id="519318981">
          <w:marLeft w:val="0"/>
          <w:marRight w:val="0"/>
          <w:marTop w:val="0"/>
          <w:marBottom w:val="0"/>
          <w:divBdr>
            <w:top w:val="none" w:sz="0" w:space="0" w:color="auto"/>
            <w:left w:val="none" w:sz="0" w:space="0" w:color="auto"/>
            <w:bottom w:val="none" w:sz="0" w:space="0" w:color="auto"/>
            <w:right w:val="none" w:sz="0" w:space="0" w:color="auto"/>
          </w:divBdr>
        </w:div>
        <w:div w:id="1141314891">
          <w:marLeft w:val="0"/>
          <w:marRight w:val="0"/>
          <w:marTop w:val="0"/>
          <w:marBottom w:val="0"/>
          <w:divBdr>
            <w:top w:val="none" w:sz="0" w:space="0" w:color="auto"/>
            <w:left w:val="none" w:sz="0" w:space="0" w:color="auto"/>
            <w:bottom w:val="none" w:sz="0" w:space="0" w:color="auto"/>
            <w:right w:val="none" w:sz="0" w:space="0" w:color="auto"/>
          </w:divBdr>
        </w:div>
        <w:div w:id="1152716091">
          <w:marLeft w:val="0"/>
          <w:marRight w:val="0"/>
          <w:marTop w:val="0"/>
          <w:marBottom w:val="0"/>
          <w:divBdr>
            <w:top w:val="none" w:sz="0" w:space="0" w:color="auto"/>
            <w:left w:val="none" w:sz="0" w:space="0" w:color="auto"/>
            <w:bottom w:val="none" w:sz="0" w:space="0" w:color="auto"/>
            <w:right w:val="none" w:sz="0" w:space="0" w:color="auto"/>
          </w:divBdr>
        </w:div>
        <w:div w:id="1550802311">
          <w:marLeft w:val="0"/>
          <w:marRight w:val="0"/>
          <w:marTop w:val="0"/>
          <w:marBottom w:val="0"/>
          <w:divBdr>
            <w:top w:val="none" w:sz="0" w:space="0" w:color="auto"/>
            <w:left w:val="none" w:sz="0" w:space="0" w:color="auto"/>
            <w:bottom w:val="none" w:sz="0" w:space="0" w:color="auto"/>
            <w:right w:val="none" w:sz="0" w:space="0" w:color="auto"/>
          </w:divBdr>
        </w:div>
        <w:div w:id="1904754446">
          <w:marLeft w:val="0"/>
          <w:marRight w:val="0"/>
          <w:marTop w:val="0"/>
          <w:marBottom w:val="0"/>
          <w:divBdr>
            <w:top w:val="none" w:sz="0" w:space="0" w:color="auto"/>
            <w:left w:val="none" w:sz="0" w:space="0" w:color="auto"/>
            <w:bottom w:val="none" w:sz="0" w:space="0" w:color="auto"/>
            <w:right w:val="none" w:sz="0" w:space="0" w:color="auto"/>
          </w:divBdr>
        </w:div>
        <w:div w:id="1961103029">
          <w:marLeft w:val="0"/>
          <w:marRight w:val="0"/>
          <w:marTop w:val="0"/>
          <w:marBottom w:val="0"/>
          <w:divBdr>
            <w:top w:val="none" w:sz="0" w:space="0" w:color="auto"/>
            <w:left w:val="none" w:sz="0" w:space="0" w:color="auto"/>
            <w:bottom w:val="none" w:sz="0" w:space="0" w:color="auto"/>
            <w:right w:val="none" w:sz="0" w:space="0" w:color="auto"/>
          </w:divBdr>
        </w:div>
      </w:divsChild>
    </w:div>
    <w:div w:id="635993214">
      <w:bodyDiv w:val="1"/>
      <w:marLeft w:val="0"/>
      <w:marRight w:val="0"/>
      <w:marTop w:val="0"/>
      <w:marBottom w:val="0"/>
      <w:divBdr>
        <w:top w:val="none" w:sz="0" w:space="0" w:color="auto"/>
        <w:left w:val="none" w:sz="0" w:space="0" w:color="auto"/>
        <w:bottom w:val="none" w:sz="0" w:space="0" w:color="auto"/>
        <w:right w:val="none" w:sz="0" w:space="0" w:color="auto"/>
      </w:divBdr>
    </w:div>
    <w:div w:id="670912078">
      <w:bodyDiv w:val="1"/>
      <w:marLeft w:val="0"/>
      <w:marRight w:val="0"/>
      <w:marTop w:val="0"/>
      <w:marBottom w:val="0"/>
      <w:divBdr>
        <w:top w:val="none" w:sz="0" w:space="0" w:color="auto"/>
        <w:left w:val="none" w:sz="0" w:space="0" w:color="auto"/>
        <w:bottom w:val="none" w:sz="0" w:space="0" w:color="auto"/>
        <w:right w:val="none" w:sz="0" w:space="0" w:color="auto"/>
      </w:divBdr>
      <w:divsChild>
        <w:div w:id="688338318">
          <w:marLeft w:val="0"/>
          <w:marRight w:val="0"/>
          <w:marTop w:val="0"/>
          <w:marBottom w:val="101"/>
          <w:divBdr>
            <w:top w:val="none" w:sz="0" w:space="0" w:color="auto"/>
            <w:left w:val="none" w:sz="0" w:space="0" w:color="auto"/>
            <w:bottom w:val="none" w:sz="0" w:space="0" w:color="auto"/>
            <w:right w:val="none" w:sz="0" w:space="0" w:color="auto"/>
          </w:divBdr>
        </w:div>
        <w:div w:id="725294917">
          <w:marLeft w:val="0"/>
          <w:marRight w:val="0"/>
          <w:marTop w:val="0"/>
          <w:marBottom w:val="101"/>
          <w:divBdr>
            <w:top w:val="none" w:sz="0" w:space="0" w:color="auto"/>
            <w:left w:val="none" w:sz="0" w:space="0" w:color="auto"/>
            <w:bottom w:val="none" w:sz="0" w:space="0" w:color="auto"/>
            <w:right w:val="none" w:sz="0" w:space="0" w:color="auto"/>
          </w:divBdr>
        </w:div>
      </w:divsChild>
    </w:div>
    <w:div w:id="700059647">
      <w:bodyDiv w:val="1"/>
      <w:marLeft w:val="0"/>
      <w:marRight w:val="0"/>
      <w:marTop w:val="0"/>
      <w:marBottom w:val="0"/>
      <w:divBdr>
        <w:top w:val="none" w:sz="0" w:space="0" w:color="auto"/>
        <w:left w:val="none" w:sz="0" w:space="0" w:color="auto"/>
        <w:bottom w:val="none" w:sz="0" w:space="0" w:color="auto"/>
        <w:right w:val="none" w:sz="0" w:space="0" w:color="auto"/>
      </w:divBdr>
      <w:divsChild>
        <w:div w:id="1537155918">
          <w:marLeft w:val="0"/>
          <w:marRight w:val="0"/>
          <w:marTop w:val="0"/>
          <w:marBottom w:val="0"/>
          <w:divBdr>
            <w:top w:val="none" w:sz="0" w:space="0" w:color="auto"/>
            <w:left w:val="none" w:sz="0" w:space="0" w:color="auto"/>
            <w:bottom w:val="none" w:sz="0" w:space="0" w:color="auto"/>
            <w:right w:val="none" w:sz="0" w:space="0" w:color="auto"/>
          </w:divBdr>
          <w:divsChild>
            <w:div w:id="405999367">
              <w:marLeft w:val="0"/>
              <w:marRight w:val="0"/>
              <w:marTop w:val="0"/>
              <w:marBottom w:val="0"/>
              <w:divBdr>
                <w:top w:val="none" w:sz="0" w:space="0" w:color="auto"/>
                <w:left w:val="none" w:sz="0" w:space="0" w:color="auto"/>
                <w:bottom w:val="none" w:sz="0" w:space="0" w:color="auto"/>
                <w:right w:val="none" w:sz="0" w:space="0" w:color="auto"/>
              </w:divBdr>
              <w:divsChild>
                <w:div w:id="1537624596">
                  <w:marLeft w:val="0"/>
                  <w:marRight w:val="0"/>
                  <w:marTop w:val="0"/>
                  <w:marBottom w:val="0"/>
                  <w:divBdr>
                    <w:top w:val="none" w:sz="0" w:space="0" w:color="auto"/>
                    <w:left w:val="none" w:sz="0" w:space="0" w:color="auto"/>
                    <w:bottom w:val="none" w:sz="0" w:space="0" w:color="auto"/>
                    <w:right w:val="none" w:sz="0" w:space="0" w:color="auto"/>
                  </w:divBdr>
                </w:div>
                <w:div w:id="2038893663">
                  <w:marLeft w:val="0"/>
                  <w:marRight w:val="0"/>
                  <w:marTop w:val="0"/>
                  <w:marBottom w:val="0"/>
                  <w:divBdr>
                    <w:top w:val="none" w:sz="0" w:space="0" w:color="auto"/>
                    <w:left w:val="none" w:sz="0" w:space="0" w:color="auto"/>
                    <w:bottom w:val="none" w:sz="0" w:space="0" w:color="auto"/>
                    <w:right w:val="none" w:sz="0" w:space="0" w:color="auto"/>
                  </w:divBdr>
                </w:div>
              </w:divsChild>
            </w:div>
            <w:div w:id="800726853">
              <w:marLeft w:val="0"/>
              <w:marRight w:val="0"/>
              <w:marTop w:val="0"/>
              <w:marBottom w:val="0"/>
              <w:divBdr>
                <w:top w:val="none" w:sz="0" w:space="0" w:color="auto"/>
                <w:left w:val="none" w:sz="0" w:space="0" w:color="auto"/>
                <w:bottom w:val="none" w:sz="0" w:space="0" w:color="auto"/>
                <w:right w:val="none" w:sz="0" w:space="0" w:color="auto"/>
              </w:divBdr>
              <w:divsChild>
                <w:div w:id="2049838355">
                  <w:marLeft w:val="0"/>
                  <w:marRight w:val="0"/>
                  <w:marTop w:val="0"/>
                  <w:marBottom w:val="0"/>
                  <w:divBdr>
                    <w:top w:val="none" w:sz="0" w:space="0" w:color="auto"/>
                    <w:left w:val="none" w:sz="0" w:space="0" w:color="auto"/>
                    <w:bottom w:val="none" w:sz="0" w:space="0" w:color="auto"/>
                    <w:right w:val="none" w:sz="0" w:space="0" w:color="auto"/>
                  </w:divBdr>
                </w:div>
                <w:div w:id="756437512">
                  <w:marLeft w:val="0"/>
                  <w:marRight w:val="0"/>
                  <w:marTop w:val="0"/>
                  <w:marBottom w:val="0"/>
                  <w:divBdr>
                    <w:top w:val="none" w:sz="0" w:space="0" w:color="auto"/>
                    <w:left w:val="none" w:sz="0" w:space="0" w:color="auto"/>
                    <w:bottom w:val="none" w:sz="0" w:space="0" w:color="auto"/>
                    <w:right w:val="none" w:sz="0" w:space="0" w:color="auto"/>
                  </w:divBdr>
                </w:div>
              </w:divsChild>
            </w:div>
            <w:div w:id="1075593591">
              <w:marLeft w:val="0"/>
              <w:marRight w:val="0"/>
              <w:marTop w:val="0"/>
              <w:marBottom w:val="0"/>
              <w:divBdr>
                <w:top w:val="none" w:sz="0" w:space="0" w:color="auto"/>
                <w:left w:val="none" w:sz="0" w:space="0" w:color="auto"/>
                <w:bottom w:val="none" w:sz="0" w:space="0" w:color="auto"/>
                <w:right w:val="none" w:sz="0" w:space="0" w:color="auto"/>
              </w:divBdr>
              <w:divsChild>
                <w:div w:id="496919696">
                  <w:marLeft w:val="0"/>
                  <w:marRight w:val="0"/>
                  <w:marTop w:val="0"/>
                  <w:marBottom w:val="0"/>
                  <w:divBdr>
                    <w:top w:val="none" w:sz="0" w:space="0" w:color="auto"/>
                    <w:left w:val="none" w:sz="0" w:space="0" w:color="auto"/>
                    <w:bottom w:val="none" w:sz="0" w:space="0" w:color="auto"/>
                    <w:right w:val="none" w:sz="0" w:space="0" w:color="auto"/>
                  </w:divBdr>
                </w:div>
                <w:div w:id="275716860">
                  <w:marLeft w:val="0"/>
                  <w:marRight w:val="0"/>
                  <w:marTop w:val="0"/>
                  <w:marBottom w:val="0"/>
                  <w:divBdr>
                    <w:top w:val="none" w:sz="0" w:space="0" w:color="auto"/>
                    <w:left w:val="none" w:sz="0" w:space="0" w:color="auto"/>
                    <w:bottom w:val="none" w:sz="0" w:space="0" w:color="auto"/>
                    <w:right w:val="none" w:sz="0" w:space="0" w:color="auto"/>
                  </w:divBdr>
                </w:div>
              </w:divsChild>
            </w:div>
            <w:div w:id="555747284">
              <w:marLeft w:val="0"/>
              <w:marRight w:val="0"/>
              <w:marTop w:val="0"/>
              <w:marBottom w:val="0"/>
              <w:divBdr>
                <w:top w:val="none" w:sz="0" w:space="0" w:color="auto"/>
                <w:left w:val="none" w:sz="0" w:space="0" w:color="auto"/>
                <w:bottom w:val="none" w:sz="0" w:space="0" w:color="auto"/>
                <w:right w:val="none" w:sz="0" w:space="0" w:color="auto"/>
              </w:divBdr>
              <w:divsChild>
                <w:div w:id="344214396">
                  <w:marLeft w:val="0"/>
                  <w:marRight w:val="0"/>
                  <w:marTop w:val="0"/>
                  <w:marBottom w:val="0"/>
                  <w:divBdr>
                    <w:top w:val="none" w:sz="0" w:space="0" w:color="auto"/>
                    <w:left w:val="none" w:sz="0" w:space="0" w:color="auto"/>
                    <w:bottom w:val="none" w:sz="0" w:space="0" w:color="auto"/>
                    <w:right w:val="none" w:sz="0" w:space="0" w:color="auto"/>
                  </w:divBdr>
                </w:div>
                <w:div w:id="1656833660">
                  <w:marLeft w:val="0"/>
                  <w:marRight w:val="0"/>
                  <w:marTop w:val="0"/>
                  <w:marBottom w:val="0"/>
                  <w:divBdr>
                    <w:top w:val="none" w:sz="0" w:space="0" w:color="auto"/>
                    <w:left w:val="none" w:sz="0" w:space="0" w:color="auto"/>
                    <w:bottom w:val="none" w:sz="0" w:space="0" w:color="auto"/>
                    <w:right w:val="none" w:sz="0" w:space="0" w:color="auto"/>
                  </w:divBdr>
                </w:div>
              </w:divsChild>
            </w:div>
            <w:div w:id="1850945357">
              <w:marLeft w:val="0"/>
              <w:marRight w:val="0"/>
              <w:marTop w:val="0"/>
              <w:marBottom w:val="0"/>
              <w:divBdr>
                <w:top w:val="none" w:sz="0" w:space="0" w:color="auto"/>
                <w:left w:val="none" w:sz="0" w:space="0" w:color="auto"/>
                <w:bottom w:val="none" w:sz="0" w:space="0" w:color="auto"/>
                <w:right w:val="none" w:sz="0" w:space="0" w:color="auto"/>
              </w:divBdr>
              <w:divsChild>
                <w:div w:id="1210612233">
                  <w:marLeft w:val="0"/>
                  <w:marRight w:val="0"/>
                  <w:marTop w:val="0"/>
                  <w:marBottom w:val="0"/>
                  <w:divBdr>
                    <w:top w:val="none" w:sz="0" w:space="0" w:color="auto"/>
                    <w:left w:val="none" w:sz="0" w:space="0" w:color="auto"/>
                    <w:bottom w:val="none" w:sz="0" w:space="0" w:color="auto"/>
                    <w:right w:val="none" w:sz="0" w:space="0" w:color="auto"/>
                  </w:divBdr>
                </w:div>
                <w:div w:id="1690137344">
                  <w:marLeft w:val="0"/>
                  <w:marRight w:val="0"/>
                  <w:marTop w:val="0"/>
                  <w:marBottom w:val="0"/>
                  <w:divBdr>
                    <w:top w:val="none" w:sz="0" w:space="0" w:color="auto"/>
                    <w:left w:val="none" w:sz="0" w:space="0" w:color="auto"/>
                    <w:bottom w:val="none" w:sz="0" w:space="0" w:color="auto"/>
                    <w:right w:val="none" w:sz="0" w:space="0" w:color="auto"/>
                  </w:divBdr>
                </w:div>
              </w:divsChild>
            </w:div>
            <w:div w:id="1685355943">
              <w:marLeft w:val="0"/>
              <w:marRight w:val="0"/>
              <w:marTop w:val="0"/>
              <w:marBottom w:val="0"/>
              <w:divBdr>
                <w:top w:val="none" w:sz="0" w:space="0" w:color="auto"/>
                <w:left w:val="none" w:sz="0" w:space="0" w:color="auto"/>
                <w:bottom w:val="none" w:sz="0" w:space="0" w:color="auto"/>
                <w:right w:val="none" w:sz="0" w:space="0" w:color="auto"/>
              </w:divBdr>
              <w:divsChild>
                <w:div w:id="834762656">
                  <w:marLeft w:val="0"/>
                  <w:marRight w:val="0"/>
                  <w:marTop w:val="0"/>
                  <w:marBottom w:val="0"/>
                  <w:divBdr>
                    <w:top w:val="none" w:sz="0" w:space="0" w:color="auto"/>
                    <w:left w:val="none" w:sz="0" w:space="0" w:color="auto"/>
                    <w:bottom w:val="none" w:sz="0" w:space="0" w:color="auto"/>
                    <w:right w:val="none" w:sz="0" w:space="0" w:color="auto"/>
                  </w:divBdr>
                </w:div>
                <w:div w:id="1499464303">
                  <w:marLeft w:val="0"/>
                  <w:marRight w:val="0"/>
                  <w:marTop w:val="0"/>
                  <w:marBottom w:val="0"/>
                  <w:divBdr>
                    <w:top w:val="none" w:sz="0" w:space="0" w:color="auto"/>
                    <w:left w:val="none" w:sz="0" w:space="0" w:color="auto"/>
                    <w:bottom w:val="none" w:sz="0" w:space="0" w:color="auto"/>
                    <w:right w:val="none" w:sz="0" w:space="0" w:color="auto"/>
                  </w:divBdr>
                </w:div>
              </w:divsChild>
            </w:div>
            <w:div w:id="37707098">
              <w:marLeft w:val="0"/>
              <w:marRight w:val="0"/>
              <w:marTop w:val="0"/>
              <w:marBottom w:val="0"/>
              <w:divBdr>
                <w:top w:val="none" w:sz="0" w:space="0" w:color="auto"/>
                <w:left w:val="none" w:sz="0" w:space="0" w:color="auto"/>
                <w:bottom w:val="none" w:sz="0" w:space="0" w:color="auto"/>
                <w:right w:val="none" w:sz="0" w:space="0" w:color="auto"/>
              </w:divBdr>
              <w:divsChild>
                <w:div w:id="314191213">
                  <w:marLeft w:val="0"/>
                  <w:marRight w:val="0"/>
                  <w:marTop w:val="0"/>
                  <w:marBottom w:val="0"/>
                  <w:divBdr>
                    <w:top w:val="none" w:sz="0" w:space="0" w:color="auto"/>
                    <w:left w:val="none" w:sz="0" w:space="0" w:color="auto"/>
                    <w:bottom w:val="none" w:sz="0" w:space="0" w:color="auto"/>
                    <w:right w:val="none" w:sz="0" w:space="0" w:color="auto"/>
                  </w:divBdr>
                </w:div>
                <w:div w:id="1066299053">
                  <w:marLeft w:val="0"/>
                  <w:marRight w:val="0"/>
                  <w:marTop w:val="0"/>
                  <w:marBottom w:val="0"/>
                  <w:divBdr>
                    <w:top w:val="none" w:sz="0" w:space="0" w:color="auto"/>
                    <w:left w:val="none" w:sz="0" w:space="0" w:color="auto"/>
                    <w:bottom w:val="none" w:sz="0" w:space="0" w:color="auto"/>
                    <w:right w:val="none" w:sz="0" w:space="0" w:color="auto"/>
                  </w:divBdr>
                </w:div>
              </w:divsChild>
            </w:div>
            <w:div w:id="1733036605">
              <w:marLeft w:val="0"/>
              <w:marRight w:val="0"/>
              <w:marTop w:val="0"/>
              <w:marBottom w:val="0"/>
              <w:divBdr>
                <w:top w:val="none" w:sz="0" w:space="0" w:color="auto"/>
                <w:left w:val="none" w:sz="0" w:space="0" w:color="auto"/>
                <w:bottom w:val="none" w:sz="0" w:space="0" w:color="auto"/>
                <w:right w:val="none" w:sz="0" w:space="0" w:color="auto"/>
              </w:divBdr>
              <w:divsChild>
                <w:div w:id="2042784337">
                  <w:marLeft w:val="0"/>
                  <w:marRight w:val="0"/>
                  <w:marTop w:val="0"/>
                  <w:marBottom w:val="0"/>
                  <w:divBdr>
                    <w:top w:val="none" w:sz="0" w:space="0" w:color="auto"/>
                    <w:left w:val="none" w:sz="0" w:space="0" w:color="auto"/>
                    <w:bottom w:val="none" w:sz="0" w:space="0" w:color="auto"/>
                    <w:right w:val="none" w:sz="0" w:space="0" w:color="auto"/>
                  </w:divBdr>
                </w:div>
                <w:div w:id="1435586935">
                  <w:marLeft w:val="0"/>
                  <w:marRight w:val="0"/>
                  <w:marTop w:val="0"/>
                  <w:marBottom w:val="0"/>
                  <w:divBdr>
                    <w:top w:val="none" w:sz="0" w:space="0" w:color="auto"/>
                    <w:left w:val="none" w:sz="0" w:space="0" w:color="auto"/>
                    <w:bottom w:val="none" w:sz="0" w:space="0" w:color="auto"/>
                    <w:right w:val="none" w:sz="0" w:space="0" w:color="auto"/>
                  </w:divBdr>
                </w:div>
              </w:divsChild>
            </w:div>
            <w:div w:id="1760591811">
              <w:marLeft w:val="0"/>
              <w:marRight w:val="0"/>
              <w:marTop w:val="0"/>
              <w:marBottom w:val="0"/>
              <w:divBdr>
                <w:top w:val="none" w:sz="0" w:space="0" w:color="auto"/>
                <w:left w:val="none" w:sz="0" w:space="0" w:color="auto"/>
                <w:bottom w:val="none" w:sz="0" w:space="0" w:color="auto"/>
                <w:right w:val="none" w:sz="0" w:space="0" w:color="auto"/>
              </w:divBdr>
              <w:divsChild>
                <w:div w:id="1595623384">
                  <w:marLeft w:val="0"/>
                  <w:marRight w:val="0"/>
                  <w:marTop w:val="0"/>
                  <w:marBottom w:val="0"/>
                  <w:divBdr>
                    <w:top w:val="none" w:sz="0" w:space="0" w:color="auto"/>
                    <w:left w:val="none" w:sz="0" w:space="0" w:color="auto"/>
                    <w:bottom w:val="none" w:sz="0" w:space="0" w:color="auto"/>
                    <w:right w:val="none" w:sz="0" w:space="0" w:color="auto"/>
                  </w:divBdr>
                </w:div>
                <w:div w:id="876240725">
                  <w:marLeft w:val="0"/>
                  <w:marRight w:val="0"/>
                  <w:marTop w:val="0"/>
                  <w:marBottom w:val="0"/>
                  <w:divBdr>
                    <w:top w:val="none" w:sz="0" w:space="0" w:color="auto"/>
                    <w:left w:val="none" w:sz="0" w:space="0" w:color="auto"/>
                    <w:bottom w:val="none" w:sz="0" w:space="0" w:color="auto"/>
                    <w:right w:val="none" w:sz="0" w:space="0" w:color="auto"/>
                  </w:divBdr>
                </w:div>
              </w:divsChild>
            </w:div>
            <w:div w:id="362747975">
              <w:marLeft w:val="0"/>
              <w:marRight w:val="0"/>
              <w:marTop w:val="0"/>
              <w:marBottom w:val="0"/>
              <w:divBdr>
                <w:top w:val="none" w:sz="0" w:space="0" w:color="auto"/>
                <w:left w:val="none" w:sz="0" w:space="0" w:color="auto"/>
                <w:bottom w:val="none" w:sz="0" w:space="0" w:color="auto"/>
                <w:right w:val="none" w:sz="0" w:space="0" w:color="auto"/>
              </w:divBdr>
              <w:divsChild>
                <w:div w:id="1998075006">
                  <w:marLeft w:val="0"/>
                  <w:marRight w:val="0"/>
                  <w:marTop w:val="0"/>
                  <w:marBottom w:val="0"/>
                  <w:divBdr>
                    <w:top w:val="none" w:sz="0" w:space="0" w:color="auto"/>
                    <w:left w:val="none" w:sz="0" w:space="0" w:color="auto"/>
                    <w:bottom w:val="none" w:sz="0" w:space="0" w:color="auto"/>
                    <w:right w:val="none" w:sz="0" w:space="0" w:color="auto"/>
                  </w:divBdr>
                </w:div>
                <w:div w:id="1608001372">
                  <w:marLeft w:val="0"/>
                  <w:marRight w:val="0"/>
                  <w:marTop w:val="0"/>
                  <w:marBottom w:val="0"/>
                  <w:divBdr>
                    <w:top w:val="none" w:sz="0" w:space="0" w:color="auto"/>
                    <w:left w:val="none" w:sz="0" w:space="0" w:color="auto"/>
                    <w:bottom w:val="none" w:sz="0" w:space="0" w:color="auto"/>
                    <w:right w:val="none" w:sz="0" w:space="0" w:color="auto"/>
                  </w:divBdr>
                </w:div>
              </w:divsChild>
            </w:div>
            <w:div w:id="360934625">
              <w:marLeft w:val="0"/>
              <w:marRight w:val="0"/>
              <w:marTop w:val="0"/>
              <w:marBottom w:val="0"/>
              <w:divBdr>
                <w:top w:val="none" w:sz="0" w:space="0" w:color="auto"/>
                <w:left w:val="none" w:sz="0" w:space="0" w:color="auto"/>
                <w:bottom w:val="none" w:sz="0" w:space="0" w:color="auto"/>
                <w:right w:val="none" w:sz="0" w:space="0" w:color="auto"/>
              </w:divBdr>
              <w:divsChild>
                <w:div w:id="1682001146">
                  <w:marLeft w:val="0"/>
                  <w:marRight w:val="0"/>
                  <w:marTop w:val="0"/>
                  <w:marBottom w:val="0"/>
                  <w:divBdr>
                    <w:top w:val="none" w:sz="0" w:space="0" w:color="auto"/>
                    <w:left w:val="none" w:sz="0" w:space="0" w:color="auto"/>
                    <w:bottom w:val="none" w:sz="0" w:space="0" w:color="auto"/>
                    <w:right w:val="none" w:sz="0" w:space="0" w:color="auto"/>
                  </w:divBdr>
                </w:div>
                <w:div w:id="718627570">
                  <w:marLeft w:val="0"/>
                  <w:marRight w:val="0"/>
                  <w:marTop w:val="0"/>
                  <w:marBottom w:val="0"/>
                  <w:divBdr>
                    <w:top w:val="none" w:sz="0" w:space="0" w:color="auto"/>
                    <w:left w:val="none" w:sz="0" w:space="0" w:color="auto"/>
                    <w:bottom w:val="none" w:sz="0" w:space="0" w:color="auto"/>
                    <w:right w:val="none" w:sz="0" w:space="0" w:color="auto"/>
                  </w:divBdr>
                </w:div>
              </w:divsChild>
            </w:div>
            <w:div w:id="608702884">
              <w:marLeft w:val="0"/>
              <w:marRight w:val="0"/>
              <w:marTop w:val="0"/>
              <w:marBottom w:val="0"/>
              <w:divBdr>
                <w:top w:val="none" w:sz="0" w:space="0" w:color="auto"/>
                <w:left w:val="none" w:sz="0" w:space="0" w:color="auto"/>
                <w:bottom w:val="none" w:sz="0" w:space="0" w:color="auto"/>
                <w:right w:val="none" w:sz="0" w:space="0" w:color="auto"/>
              </w:divBdr>
              <w:divsChild>
                <w:div w:id="636489787">
                  <w:marLeft w:val="0"/>
                  <w:marRight w:val="0"/>
                  <w:marTop w:val="0"/>
                  <w:marBottom w:val="0"/>
                  <w:divBdr>
                    <w:top w:val="none" w:sz="0" w:space="0" w:color="auto"/>
                    <w:left w:val="none" w:sz="0" w:space="0" w:color="auto"/>
                    <w:bottom w:val="none" w:sz="0" w:space="0" w:color="auto"/>
                    <w:right w:val="none" w:sz="0" w:space="0" w:color="auto"/>
                  </w:divBdr>
                </w:div>
                <w:div w:id="974064742">
                  <w:marLeft w:val="0"/>
                  <w:marRight w:val="0"/>
                  <w:marTop w:val="0"/>
                  <w:marBottom w:val="0"/>
                  <w:divBdr>
                    <w:top w:val="none" w:sz="0" w:space="0" w:color="auto"/>
                    <w:left w:val="none" w:sz="0" w:space="0" w:color="auto"/>
                    <w:bottom w:val="none" w:sz="0" w:space="0" w:color="auto"/>
                    <w:right w:val="none" w:sz="0" w:space="0" w:color="auto"/>
                  </w:divBdr>
                </w:div>
              </w:divsChild>
            </w:div>
            <w:div w:id="881749423">
              <w:marLeft w:val="0"/>
              <w:marRight w:val="0"/>
              <w:marTop w:val="0"/>
              <w:marBottom w:val="0"/>
              <w:divBdr>
                <w:top w:val="none" w:sz="0" w:space="0" w:color="auto"/>
                <w:left w:val="none" w:sz="0" w:space="0" w:color="auto"/>
                <w:bottom w:val="none" w:sz="0" w:space="0" w:color="auto"/>
                <w:right w:val="none" w:sz="0" w:space="0" w:color="auto"/>
              </w:divBdr>
              <w:divsChild>
                <w:div w:id="1314065359">
                  <w:marLeft w:val="0"/>
                  <w:marRight w:val="0"/>
                  <w:marTop w:val="0"/>
                  <w:marBottom w:val="0"/>
                  <w:divBdr>
                    <w:top w:val="none" w:sz="0" w:space="0" w:color="auto"/>
                    <w:left w:val="none" w:sz="0" w:space="0" w:color="auto"/>
                    <w:bottom w:val="none" w:sz="0" w:space="0" w:color="auto"/>
                    <w:right w:val="none" w:sz="0" w:space="0" w:color="auto"/>
                  </w:divBdr>
                </w:div>
                <w:div w:id="563566749">
                  <w:marLeft w:val="0"/>
                  <w:marRight w:val="0"/>
                  <w:marTop w:val="0"/>
                  <w:marBottom w:val="0"/>
                  <w:divBdr>
                    <w:top w:val="none" w:sz="0" w:space="0" w:color="auto"/>
                    <w:left w:val="none" w:sz="0" w:space="0" w:color="auto"/>
                    <w:bottom w:val="none" w:sz="0" w:space="0" w:color="auto"/>
                    <w:right w:val="none" w:sz="0" w:space="0" w:color="auto"/>
                  </w:divBdr>
                </w:div>
              </w:divsChild>
            </w:div>
            <w:div w:id="1745688209">
              <w:marLeft w:val="0"/>
              <w:marRight w:val="0"/>
              <w:marTop w:val="0"/>
              <w:marBottom w:val="0"/>
              <w:divBdr>
                <w:top w:val="none" w:sz="0" w:space="0" w:color="auto"/>
                <w:left w:val="none" w:sz="0" w:space="0" w:color="auto"/>
                <w:bottom w:val="none" w:sz="0" w:space="0" w:color="auto"/>
                <w:right w:val="none" w:sz="0" w:space="0" w:color="auto"/>
              </w:divBdr>
              <w:divsChild>
                <w:div w:id="101537584">
                  <w:marLeft w:val="0"/>
                  <w:marRight w:val="0"/>
                  <w:marTop w:val="0"/>
                  <w:marBottom w:val="0"/>
                  <w:divBdr>
                    <w:top w:val="none" w:sz="0" w:space="0" w:color="auto"/>
                    <w:left w:val="none" w:sz="0" w:space="0" w:color="auto"/>
                    <w:bottom w:val="none" w:sz="0" w:space="0" w:color="auto"/>
                    <w:right w:val="none" w:sz="0" w:space="0" w:color="auto"/>
                  </w:divBdr>
                </w:div>
                <w:div w:id="2125999790">
                  <w:marLeft w:val="0"/>
                  <w:marRight w:val="0"/>
                  <w:marTop w:val="0"/>
                  <w:marBottom w:val="0"/>
                  <w:divBdr>
                    <w:top w:val="none" w:sz="0" w:space="0" w:color="auto"/>
                    <w:left w:val="none" w:sz="0" w:space="0" w:color="auto"/>
                    <w:bottom w:val="none" w:sz="0" w:space="0" w:color="auto"/>
                    <w:right w:val="none" w:sz="0" w:space="0" w:color="auto"/>
                  </w:divBdr>
                </w:div>
              </w:divsChild>
            </w:div>
            <w:div w:id="1717922798">
              <w:marLeft w:val="0"/>
              <w:marRight w:val="0"/>
              <w:marTop w:val="0"/>
              <w:marBottom w:val="0"/>
              <w:divBdr>
                <w:top w:val="none" w:sz="0" w:space="0" w:color="auto"/>
                <w:left w:val="none" w:sz="0" w:space="0" w:color="auto"/>
                <w:bottom w:val="none" w:sz="0" w:space="0" w:color="auto"/>
                <w:right w:val="none" w:sz="0" w:space="0" w:color="auto"/>
              </w:divBdr>
              <w:divsChild>
                <w:div w:id="1232423362">
                  <w:marLeft w:val="0"/>
                  <w:marRight w:val="0"/>
                  <w:marTop w:val="0"/>
                  <w:marBottom w:val="0"/>
                  <w:divBdr>
                    <w:top w:val="none" w:sz="0" w:space="0" w:color="auto"/>
                    <w:left w:val="none" w:sz="0" w:space="0" w:color="auto"/>
                    <w:bottom w:val="none" w:sz="0" w:space="0" w:color="auto"/>
                    <w:right w:val="none" w:sz="0" w:space="0" w:color="auto"/>
                  </w:divBdr>
                </w:div>
                <w:div w:id="693727456">
                  <w:marLeft w:val="0"/>
                  <w:marRight w:val="0"/>
                  <w:marTop w:val="0"/>
                  <w:marBottom w:val="0"/>
                  <w:divBdr>
                    <w:top w:val="none" w:sz="0" w:space="0" w:color="auto"/>
                    <w:left w:val="none" w:sz="0" w:space="0" w:color="auto"/>
                    <w:bottom w:val="none" w:sz="0" w:space="0" w:color="auto"/>
                    <w:right w:val="none" w:sz="0" w:space="0" w:color="auto"/>
                  </w:divBdr>
                </w:div>
              </w:divsChild>
            </w:div>
            <w:div w:id="645545750">
              <w:marLeft w:val="0"/>
              <w:marRight w:val="0"/>
              <w:marTop w:val="0"/>
              <w:marBottom w:val="0"/>
              <w:divBdr>
                <w:top w:val="none" w:sz="0" w:space="0" w:color="auto"/>
                <w:left w:val="none" w:sz="0" w:space="0" w:color="auto"/>
                <w:bottom w:val="none" w:sz="0" w:space="0" w:color="auto"/>
                <w:right w:val="none" w:sz="0" w:space="0" w:color="auto"/>
              </w:divBdr>
              <w:divsChild>
                <w:div w:id="564294567">
                  <w:marLeft w:val="0"/>
                  <w:marRight w:val="0"/>
                  <w:marTop w:val="0"/>
                  <w:marBottom w:val="0"/>
                  <w:divBdr>
                    <w:top w:val="none" w:sz="0" w:space="0" w:color="auto"/>
                    <w:left w:val="none" w:sz="0" w:space="0" w:color="auto"/>
                    <w:bottom w:val="none" w:sz="0" w:space="0" w:color="auto"/>
                    <w:right w:val="none" w:sz="0" w:space="0" w:color="auto"/>
                  </w:divBdr>
                </w:div>
                <w:div w:id="19907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124">
          <w:marLeft w:val="0"/>
          <w:marRight w:val="0"/>
          <w:marTop w:val="360"/>
          <w:marBottom w:val="360"/>
          <w:divBdr>
            <w:top w:val="none" w:sz="0" w:space="0" w:color="auto"/>
            <w:left w:val="none" w:sz="0" w:space="0" w:color="auto"/>
            <w:bottom w:val="none" w:sz="0" w:space="0" w:color="auto"/>
            <w:right w:val="none" w:sz="0" w:space="0" w:color="auto"/>
          </w:divBdr>
        </w:div>
      </w:divsChild>
    </w:div>
    <w:div w:id="813596639">
      <w:bodyDiv w:val="1"/>
      <w:marLeft w:val="0"/>
      <w:marRight w:val="0"/>
      <w:marTop w:val="0"/>
      <w:marBottom w:val="0"/>
      <w:divBdr>
        <w:top w:val="none" w:sz="0" w:space="0" w:color="auto"/>
        <w:left w:val="none" w:sz="0" w:space="0" w:color="auto"/>
        <w:bottom w:val="none" w:sz="0" w:space="0" w:color="auto"/>
        <w:right w:val="none" w:sz="0" w:space="0" w:color="auto"/>
      </w:divBdr>
      <w:divsChild>
        <w:div w:id="177233554">
          <w:marLeft w:val="0"/>
          <w:marRight w:val="0"/>
          <w:marTop w:val="0"/>
          <w:marBottom w:val="0"/>
          <w:divBdr>
            <w:top w:val="none" w:sz="0" w:space="0" w:color="auto"/>
            <w:left w:val="none" w:sz="0" w:space="0" w:color="auto"/>
            <w:bottom w:val="none" w:sz="0" w:space="0" w:color="auto"/>
            <w:right w:val="none" w:sz="0" w:space="0" w:color="auto"/>
          </w:divBdr>
        </w:div>
        <w:div w:id="274412572">
          <w:marLeft w:val="0"/>
          <w:marRight w:val="0"/>
          <w:marTop w:val="0"/>
          <w:marBottom w:val="0"/>
          <w:divBdr>
            <w:top w:val="none" w:sz="0" w:space="0" w:color="auto"/>
            <w:left w:val="none" w:sz="0" w:space="0" w:color="auto"/>
            <w:bottom w:val="none" w:sz="0" w:space="0" w:color="auto"/>
            <w:right w:val="none" w:sz="0" w:space="0" w:color="auto"/>
          </w:divBdr>
        </w:div>
        <w:div w:id="276259902">
          <w:marLeft w:val="0"/>
          <w:marRight w:val="0"/>
          <w:marTop w:val="0"/>
          <w:marBottom w:val="0"/>
          <w:divBdr>
            <w:top w:val="none" w:sz="0" w:space="0" w:color="auto"/>
            <w:left w:val="none" w:sz="0" w:space="0" w:color="auto"/>
            <w:bottom w:val="none" w:sz="0" w:space="0" w:color="auto"/>
            <w:right w:val="none" w:sz="0" w:space="0" w:color="auto"/>
          </w:divBdr>
        </w:div>
        <w:div w:id="323825572">
          <w:marLeft w:val="0"/>
          <w:marRight w:val="0"/>
          <w:marTop w:val="0"/>
          <w:marBottom w:val="0"/>
          <w:divBdr>
            <w:top w:val="none" w:sz="0" w:space="0" w:color="auto"/>
            <w:left w:val="none" w:sz="0" w:space="0" w:color="auto"/>
            <w:bottom w:val="none" w:sz="0" w:space="0" w:color="auto"/>
            <w:right w:val="none" w:sz="0" w:space="0" w:color="auto"/>
          </w:divBdr>
        </w:div>
        <w:div w:id="406193808">
          <w:marLeft w:val="0"/>
          <w:marRight w:val="0"/>
          <w:marTop w:val="0"/>
          <w:marBottom w:val="0"/>
          <w:divBdr>
            <w:top w:val="none" w:sz="0" w:space="0" w:color="auto"/>
            <w:left w:val="none" w:sz="0" w:space="0" w:color="auto"/>
            <w:bottom w:val="none" w:sz="0" w:space="0" w:color="auto"/>
            <w:right w:val="none" w:sz="0" w:space="0" w:color="auto"/>
          </w:divBdr>
        </w:div>
        <w:div w:id="436414081">
          <w:marLeft w:val="0"/>
          <w:marRight w:val="0"/>
          <w:marTop w:val="0"/>
          <w:marBottom w:val="0"/>
          <w:divBdr>
            <w:top w:val="none" w:sz="0" w:space="0" w:color="auto"/>
            <w:left w:val="none" w:sz="0" w:space="0" w:color="auto"/>
            <w:bottom w:val="none" w:sz="0" w:space="0" w:color="auto"/>
            <w:right w:val="none" w:sz="0" w:space="0" w:color="auto"/>
          </w:divBdr>
        </w:div>
        <w:div w:id="479421427">
          <w:marLeft w:val="0"/>
          <w:marRight w:val="0"/>
          <w:marTop w:val="0"/>
          <w:marBottom w:val="0"/>
          <w:divBdr>
            <w:top w:val="none" w:sz="0" w:space="0" w:color="auto"/>
            <w:left w:val="none" w:sz="0" w:space="0" w:color="auto"/>
            <w:bottom w:val="none" w:sz="0" w:space="0" w:color="auto"/>
            <w:right w:val="none" w:sz="0" w:space="0" w:color="auto"/>
          </w:divBdr>
        </w:div>
        <w:div w:id="528492234">
          <w:marLeft w:val="0"/>
          <w:marRight w:val="0"/>
          <w:marTop w:val="0"/>
          <w:marBottom w:val="0"/>
          <w:divBdr>
            <w:top w:val="none" w:sz="0" w:space="0" w:color="auto"/>
            <w:left w:val="none" w:sz="0" w:space="0" w:color="auto"/>
            <w:bottom w:val="none" w:sz="0" w:space="0" w:color="auto"/>
            <w:right w:val="none" w:sz="0" w:space="0" w:color="auto"/>
          </w:divBdr>
        </w:div>
        <w:div w:id="551622611">
          <w:marLeft w:val="0"/>
          <w:marRight w:val="0"/>
          <w:marTop w:val="0"/>
          <w:marBottom w:val="0"/>
          <w:divBdr>
            <w:top w:val="none" w:sz="0" w:space="0" w:color="auto"/>
            <w:left w:val="none" w:sz="0" w:space="0" w:color="auto"/>
            <w:bottom w:val="none" w:sz="0" w:space="0" w:color="auto"/>
            <w:right w:val="none" w:sz="0" w:space="0" w:color="auto"/>
          </w:divBdr>
        </w:div>
        <w:div w:id="627661647">
          <w:marLeft w:val="0"/>
          <w:marRight w:val="0"/>
          <w:marTop w:val="0"/>
          <w:marBottom w:val="0"/>
          <w:divBdr>
            <w:top w:val="none" w:sz="0" w:space="0" w:color="auto"/>
            <w:left w:val="none" w:sz="0" w:space="0" w:color="auto"/>
            <w:bottom w:val="none" w:sz="0" w:space="0" w:color="auto"/>
            <w:right w:val="none" w:sz="0" w:space="0" w:color="auto"/>
          </w:divBdr>
        </w:div>
        <w:div w:id="710807639">
          <w:marLeft w:val="0"/>
          <w:marRight w:val="0"/>
          <w:marTop w:val="0"/>
          <w:marBottom w:val="0"/>
          <w:divBdr>
            <w:top w:val="none" w:sz="0" w:space="0" w:color="auto"/>
            <w:left w:val="none" w:sz="0" w:space="0" w:color="auto"/>
            <w:bottom w:val="none" w:sz="0" w:space="0" w:color="auto"/>
            <w:right w:val="none" w:sz="0" w:space="0" w:color="auto"/>
          </w:divBdr>
        </w:div>
        <w:div w:id="745415807">
          <w:marLeft w:val="0"/>
          <w:marRight w:val="0"/>
          <w:marTop w:val="0"/>
          <w:marBottom w:val="0"/>
          <w:divBdr>
            <w:top w:val="none" w:sz="0" w:space="0" w:color="auto"/>
            <w:left w:val="none" w:sz="0" w:space="0" w:color="auto"/>
            <w:bottom w:val="none" w:sz="0" w:space="0" w:color="auto"/>
            <w:right w:val="none" w:sz="0" w:space="0" w:color="auto"/>
          </w:divBdr>
        </w:div>
        <w:div w:id="776486954">
          <w:marLeft w:val="0"/>
          <w:marRight w:val="0"/>
          <w:marTop w:val="0"/>
          <w:marBottom w:val="0"/>
          <w:divBdr>
            <w:top w:val="none" w:sz="0" w:space="0" w:color="auto"/>
            <w:left w:val="none" w:sz="0" w:space="0" w:color="auto"/>
            <w:bottom w:val="none" w:sz="0" w:space="0" w:color="auto"/>
            <w:right w:val="none" w:sz="0" w:space="0" w:color="auto"/>
          </w:divBdr>
        </w:div>
        <w:div w:id="795027409">
          <w:marLeft w:val="0"/>
          <w:marRight w:val="0"/>
          <w:marTop w:val="0"/>
          <w:marBottom w:val="0"/>
          <w:divBdr>
            <w:top w:val="none" w:sz="0" w:space="0" w:color="auto"/>
            <w:left w:val="none" w:sz="0" w:space="0" w:color="auto"/>
            <w:bottom w:val="none" w:sz="0" w:space="0" w:color="auto"/>
            <w:right w:val="none" w:sz="0" w:space="0" w:color="auto"/>
          </w:divBdr>
        </w:div>
        <w:div w:id="803036967">
          <w:marLeft w:val="0"/>
          <w:marRight w:val="0"/>
          <w:marTop w:val="0"/>
          <w:marBottom w:val="0"/>
          <w:divBdr>
            <w:top w:val="none" w:sz="0" w:space="0" w:color="auto"/>
            <w:left w:val="none" w:sz="0" w:space="0" w:color="auto"/>
            <w:bottom w:val="none" w:sz="0" w:space="0" w:color="auto"/>
            <w:right w:val="none" w:sz="0" w:space="0" w:color="auto"/>
          </w:divBdr>
        </w:div>
        <w:div w:id="832453748">
          <w:marLeft w:val="0"/>
          <w:marRight w:val="0"/>
          <w:marTop w:val="0"/>
          <w:marBottom w:val="0"/>
          <w:divBdr>
            <w:top w:val="none" w:sz="0" w:space="0" w:color="auto"/>
            <w:left w:val="none" w:sz="0" w:space="0" w:color="auto"/>
            <w:bottom w:val="none" w:sz="0" w:space="0" w:color="auto"/>
            <w:right w:val="none" w:sz="0" w:space="0" w:color="auto"/>
          </w:divBdr>
        </w:div>
        <w:div w:id="849222314">
          <w:marLeft w:val="0"/>
          <w:marRight w:val="0"/>
          <w:marTop w:val="0"/>
          <w:marBottom w:val="0"/>
          <w:divBdr>
            <w:top w:val="none" w:sz="0" w:space="0" w:color="auto"/>
            <w:left w:val="none" w:sz="0" w:space="0" w:color="auto"/>
            <w:bottom w:val="none" w:sz="0" w:space="0" w:color="auto"/>
            <w:right w:val="none" w:sz="0" w:space="0" w:color="auto"/>
          </w:divBdr>
        </w:div>
        <w:div w:id="859203172">
          <w:marLeft w:val="0"/>
          <w:marRight w:val="0"/>
          <w:marTop w:val="0"/>
          <w:marBottom w:val="0"/>
          <w:divBdr>
            <w:top w:val="none" w:sz="0" w:space="0" w:color="auto"/>
            <w:left w:val="none" w:sz="0" w:space="0" w:color="auto"/>
            <w:bottom w:val="none" w:sz="0" w:space="0" w:color="auto"/>
            <w:right w:val="none" w:sz="0" w:space="0" w:color="auto"/>
          </w:divBdr>
        </w:div>
        <w:div w:id="1069887462">
          <w:marLeft w:val="0"/>
          <w:marRight w:val="0"/>
          <w:marTop w:val="0"/>
          <w:marBottom w:val="0"/>
          <w:divBdr>
            <w:top w:val="none" w:sz="0" w:space="0" w:color="auto"/>
            <w:left w:val="none" w:sz="0" w:space="0" w:color="auto"/>
            <w:bottom w:val="none" w:sz="0" w:space="0" w:color="auto"/>
            <w:right w:val="none" w:sz="0" w:space="0" w:color="auto"/>
          </w:divBdr>
        </w:div>
        <w:div w:id="1112820992">
          <w:marLeft w:val="0"/>
          <w:marRight w:val="0"/>
          <w:marTop w:val="0"/>
          <w:marBottom w:val="0"/>
          <w:divBdr>
            <w:top w:val="none" w:sz="0" w:space="0" w:color="auto"/>
            <w:left w:val="none" w:sz="0" w:space="0" w:color="auto"/>
            <w:bottom w:val="none" w:sz="0" w:space="0" w:color="auto"/>
            <w:right w:val="none" w:sz="0" w:space="0" w:color="auto"/>
          </w:divBdr>
        </w:div>
        <w:div w:id="1217162944">
          <w:marLeft w:val="0"/>
          <w:marRight w:val="0"/>
          <w:marTop w:val="0"/>
          <w:marBottom w:val="0"/>
          <w:divBdr>
            <w:top w:val="none" w:sz="0" w:space="0" w:color="auto"/>
            <w:left w:val="none" w:sz="0" w:space="0" w:color="auto"/>
            <w:bottom w:val="none" w:sz="0" w:space="0" w:color="auto"/>
            <w:right w:val="none" w:sz="0" w:space="0" w:color="auto"/>
          </w:divBdr>
        </w:div>
        <w:div w:id="1393772413">
          <w:marLeft w:val="0"/>
          <w:marRight w:val="0"/>
          <w:marTop w:val="0"/>
          <w:marBottom w:val="0"/>
          <w:divBdr>
            <w:top w:val="none" w:sz="0" w:space="0" w:color="auto"/>
            <w:left w:val="none" w:sz="0" w:space="0" w:color="auto"/>
            <w:bottom w:val="none" w:sz="0" w:space="0" w:color="auto"/>
            <w:right w:val="none" w:sz="0" w:space="0" w:color="auto"/>
          </w:divBdr>
        </w:div>
        <w:div w:id="1430396574">
          <w:marLeft w:val="0"/>
          <w:marRight w:val="0"/>
          <w:marTop w:val="0"/>
          <w:marBottom w:val="0"/>
          <w:divBdr>
            <w:top w:val="none" w:sz="0" w:space="0" w:color="auto"/>
            <w:left w:val="none" w:sz="0" w:space="0" w:color="auto"/>
            <w:bottom w:val="none" w:sz="0" w:space="0" w:color="auto"/>
            <w:right w:val="none" w:sz="0" w:space="0" w:color="auto"/>
          </w:divBdr>
        </w:div>
        <w:div w:id="1469396308">
          <w:marLeft w:val="0"/>
          <w:marRight w:val="0"/>
          <w:marTop w:val="0"/>
          <w:marBottom w:val="0"/>
          <w:divBdr>
            <w:top w:val="none" w:sz="0" w:space="0" w:color="auto"/>
            <w:left w:val="none" w:sz="0" w:space="0" w:color="auto"/>
            <w:bottom w:val="none" w:sz="0" w:space="0" w:color="auto"/>
            <w:right w:val="none" w:sz="0" w:space="0" w:color="auto"/>
          </w:divBdr>
        </w:div>
        <w:div w:id="1486387693">
          <w:marLeft w:val="0"/>
          <w:marRight w:val="0"/>
          <w:marTop w:val="0"/>
          <w:marBottom w:val="0"/>
          <w:divBdr>
            <w:top w:val="none" w:sz="0" w:space="0" w:color="auto"/>
            <w:left w:val="none" w:sz="0" w:space="0" w:color="auto"/>
            <w:bottom w:val="none" w:sz="0" w:space="0" w:color="auto"/>
            <w:right w:val="none" w:sz="0" w:space="0" w:color="auto"/>
          </w:divBdr>
        </w:div>
        <w:div w:id="1798061208">
          <w:marLeft w:val="0"/>
          <w:marRight w:val="0"/>
          <w:marTop w:val="0"/>
          <w:marBottom w:val="0"/>
          <w:divBdr>
            <w:top w:val="none" w:sz="0" w:space="0" w:color="auto"/>
            <w:left w:val="none" w:sz="0" w:space="0" w:color="auto"/>
            <w:bottom w:val="none" w:sz="0" w:space="0" w:color="auto"/>
            <w:right w:val="none" w:sz="0" w:space="0" w:color="auto"/>
          </w:divBdr>
        </w:div>
        <w:div w:id="1970699104">
          <w:marLeft w:val="0"/>
          <w:marRight w:val="0"/>
          <w:marTop w:val="0"/>
          <w:marBottom w:val="0"/>
          <w:divBdr>
            <w:top w:val="none" w:sz="0" w:space="0" w:color="auto"/>
            <w:left w:val="none" w:sz="0" w:space="0" w:color="auto"/>
            <w:bottom w:val="none" w:sz="0" w:space="0" w:color="auto"/>
            <w:right w:val="none" w:sz="0" w:space="0" w:color="auto"/>
          </w:divBdr>
        </w:div>
        <w:div w:id="2144082106">
          <w:marLeft w:val="0"/>
          <w:marRight w:val="0"/>
          <w:marTop w:val="0"/>
          <w:marBottom w:val="0"/>
          <w:divBdr>
            <w:top w:val="none" w:sz="0" w:space="0" w:color="auto"/>
            <w:left w:val="none" w:sz="0" w:space="0" w:color="auto"/>
            <w:bottom w:val="none" w:sz="0" w:space="0" w:color="auto"/>
            <w:right w:val="none" w:sz="0" w:space="0" w:color="auto"/>
          </w:divBdr>
        </w:div>
      </w:divsChild>
    </w:div>
    <w:div w:id="944077656">
      <w:bodyDiv w:val="1"/>
      <w:marLeft w:val="0"/>
      <w:marRight w:val="0"/>
      <w:marTop w:val="0"/>
      <w:marBottom w:val="0"/>
      <w:divBdr>
        <w:top w:val="none" w:sz="0" w:space="0" w:color="auto"/>
        <w:left w:val="none" w:sz="0" w:space="0" w:color="auto"/>
        <w:bottom w:val="none" w:sz="0" w:space="0" w:color="auto"/>
        <w:right w:val="none" w:sz="0" w:space="0" w:color="auto"/>
      </w:divBdr>
      <w:divsChild>
        <w:div w:id="1423262003">
          <w:marLeft w:val="0"/>
          <w:marRight w:val="0"/>
          <w:marTop w:val="0"/>
          <w:marBottom w:val="0"/>
          <w:divBdr>
            <w:top w:val="none" w:sz="0" w:space="0" w:color="auto"/>
            <w:left w:val="none" w:sz="0" w:space="0" w:color="auto"/>
            <w:bottom w:val="none" w:sz="0" w:space="0" w:color="auto"/>
            <w:right w:val="none" w:sz="0" w:space="0" w:color="auto"/>
          </w:divBdr>
        </w:div>
        <w:div w:id="1484662117">
          <w:marLeft w:val="0"/>
          <w:marRight w:val="0"/>
          <w:marTop w:val="0"/>
          <w:marBottom w:val="0"/>
          <w:divBdr>
            <w:top w:val="none" w:sz="0" w:space="0" w:color="auto"/>
            <w:left w:val="none" w:sz="0" w:space="0" w:color="auto"/>
            <w:bottom w:val="none" w:sz="0" w:space="0" w:color="auto"/>
            <w:right w:val="none" w:sz="0" w:space="0" w:color="auto"/>
          </w:divBdr>
        </w:div>
        <w:div w:id="1715158720">
          <w:marLeft w:val="0"/>
          <w:marRight w:val="0"/>
          <w:marTop w:val="0"/>
          <w:marBottom w:val="0"/>
          <w:divBdr>
            <w:top w:val="none" w:sz="0" w:space="0" w:color="auto"/>
            <w:left w:val="none" w:sz="0" w:space="0" w:color="auto"/>
            <w:bottom w:val="none" w:sz="0" w:space="0" w:color="auto"/>
            <w:right w:val="none" w:sz="0" w:space="0" w:color="auto"/>
          </w:divBdr>
        </w:div>
      </w:divsChild>
    </w:div>
    <w:div w:id="968362986">
      <w:bodyDiv w:val="1"/>
      <w:marLeft w:val="0"/>
      <w:marRight w:val="0"/>
      <w:marTop w:val="0"/>
      <w:marBottom w:val="0"/>
      <w:divBdr>
        <w:top w:val="none" w:sz="0" w:space="0" w:color="auto"/>
        <w:left w:val="none" w:sz="0" w:space="0" w:color="auto"/>
        <w:bottom w:val="none" w:sz="0" w:space="0" w:color="auto"/>
        <w:right w:val="none" w:sz="0" w:space="0" w:color="auto"/>
      </w:divBdr>
      <w:divsChild>
        <w:div w:id="407384128">
          <w:marLeft w:val="0"/>
          <w:marRight w:val="0"/>
          <w:marTop w:val="0"/>
          <w:marBottom w:val="0"/>
          <w:divBdr>
            <w:top w:val="none" w:sz="0" w:space="0" w:color="auto"/>
            <w:left w:val="none" w:sz="0" w:space="0" w:color="auto"/>
            <w:bottom w:val="none" w:sz="0" w:space="0" w:color="auto"/>
            <w:right w:val="none" w:sz="0" w:space="0" w:color="auto"/>
          </w:divBdr>
          <w:divsChild>
            <w:div w:id="1572545831">
              <w:marLeft w:val="0"/>
              <w:marRight w:val="0"/>
              <w:marTop w:val="0"/>
              <w:marBottom w:val="0"/>
              <w:divBdr>
                <w:top w:val="none" w:sz="0" w:space="0" w:color="auto"/>
                <w:left w:val="none" w:sz="0" w:space="0" w:color="auto"/>
                <w:bottom w:val="none" w:sz="0" w:space="0" w:color="auto"/>
                <w:right w:val="none" w:sz="0" w:space="0" w:color="auto"/>
              </w:divBdr>
              <w:divsChild>
                <w:div w:id="434791915">
                  <w:marLeft w:val="0"/>
                  <w:marRight w:val="0"/>
                  <w:marTop w:val="101"/>
                  <w:marBottom w:val="101"/>
                  <w:divBdr>
                    <w:top w:val="none" w:sz="0" w:space="0" w:color="auto"/>
                    <w:left w:val="none" w:sz="0" w:space="0" w:color="auto"/>
                    <w:bottom w:val="none" w:sz="0" w:space="0" w:color="auto"/>
                    <w:right w:val="none" w:sz="0" w:space="0" w:color="auto"/>
                  </w:divBdr>
                </w:div>
                <w:div w:id="108941447">
                  <w:marLeft w:val="0"/>
                  <w:marRight w:val="0"/>
                  <w:marTop w:val="0"/>
                  <w:marBottom w:val="101"/>
                  <w:divBdr>
                    <w:top w:val="none" w:sz="0" w:space="0" w:color="auto"/>
                    <w:left w:val="none" w:sz="0" w:space="0" w:color="auto"/>
                    <w:bottom w:val="none" w:sz="0" w:space="0" w:color="auto"/>
                    <w:right w:val="none" w:sz="0" w:space="0" w:color="auto"/>
                  </w:divBdr>
                </w:div>
                <w:div w:id="1654408254">
                  <w:marLeft w:val="0"/>
                  <w:marRight w:val="0"/>
                  <w:marTop w:val="0"/>
                  <w:marBottom w:val="101"/>
                  <w:divBdr>
                    <w:top w:val="none" w:sz="0" w:space="0" w:color="auto"/>
                    <w:left w:val="none" w:sz="0" w:space="0" w:color="auto"/>
                    <w:bottom w:val="none" w:sz="0" w:space="0" w:color="auto"/>
                    <w:right w:val="none" w:sz="0" w:space="0" w:color="auto"/>
                  </w:divBdr>
                </w:div>
                <w:div w:id="739711184">
                  <w:marLeft w:val="0"/>
                  <w:marRight w:val="0"/>
                  <w:marTop w:val="101"/>
                  <w:marBottom w:val="101"/>
                  <w:divBdr>
                    <w:top w:val="none" w:sz="0" w:space="0" w:color="auto"/>
                    <w:left w:val="none" w:sz="0" w:space="0" w:color="auto"/>
                    <w:bottom w:val="none" w:sz="0" w:space="0" w:color="auto"/>
                    <w:right w:val="none" w:sz="0" w:space="0" w:color="auto"/>
                  </w:divBdr>
                </w:div>
                <w:div w:id="2012759700">
                  <w:marLeft w:val="0"/>
                  <w:marRight w:val="0"/>
                  <w:marTop w:val="0"/>
                  <w:marBottom w:val="101"/>
                  <w:divBdr>
                    <w:top w:val="none" w:sz="0" w:space="0" w:color="auto"/>
                    <w:left w:val="none" w:sz="0" w:space="0" w:color="auto"/>
                    <w:bottom w:val="none" w:sz="0" w:space="0" w:color="auto"/>
                    <w:right w:val="none" w:sz="0" w:space="0" w:color="auto"/>
                  </w:divBdr>
                </w:div>
                <w:div w:id="1072193626">
                  <w:marLeft w:val="0"/>
                  <w:marRight w:val="0"/>
                  <w:marTop w:val="0"/>
                  <w:marBottom w:val="101"/>
                  <w:divBdr>
                    <w:top w:val="none" w:sz="0" w:space="0" w:color="auto"/>
                    <w:left w:val="none" w:sz="0" w:space="0" w:color="auto"/>
                    <w:bottom w:val="none" w:sz="0" w:space="0" w:color="auto"/>
                    <w:right w:val="none" w:sz="0" w:space="0" w:color="auto"/>
                  </w:divBdr>
                </w:div>
                <w:div w:id="100346066">
                  <w:marLeft w:val="0"/>
                  <w:marRight w:val="0"/>
                  <w:marTop w:val="0"/>
                  <w:marBottom w:val="101"/>
                  <w:divBdr>
                    <w:top w:val="none" w:sz="0" w:space="0" w:color="auto"/>
                    <w:left w:val="none" w:sz="0" w:space="0" w:color="auto"/>
                    <w:bottom w:val="none" w:sz="0" w:space="0" w:color="auto"/>
                    <w:right w:val="none" w:sz="0" w:space="0" w:color="auto"/>
                  </w:divBdr>
                </w:div>
                <w:div w:id="403911944">
                  <w:marLeft w:val="0"/>
                  <w:marRight w:val="0"/>
                  <w:marTop w:val="0"/>
                  <w:marBottom w:val="101"/>
                  <w:divBdr>
                    <w:top w:val="none" w:sz="0" w:space="0" w:color="auto"/>
                    <w:left w:val="none" w:sz="0" w:space="0" w:color="auto"/>
                    <w:bottom w:val="none" w:sz="0" w:space="0" w:color="auto"/>
                    <w:right w:val="none" w:sz="0" w:space="0" w:color="auto"/>
                  </w:divBdr>
                </w:div>
                <w:div w:id="338777376">
                  <w:marLeft w:val="0"/>
                  <w:marRight w:val="0"/>
                  <w:marTop w:val="0"/>
                  <w:marBottom w:val="101"/>
                  <w:divBdr>
                    <w:top w:val="none" w:sz="0" w:space="0" w:color="auto"/>
                    <w:left w:val="none" w:sz="0" w:space="0" w:color="auto"/>
                    <w:bottom w:val="none" w:sz="0" w:space="0" w:color="auto"/>
                    <w:right w:val="none" w:sz="0" w:space="0" w:color="auto"/>
                  </w:divBdr>
                </w:div>
                <w:div w:id="1310017046">
                  <w:marLeft w:val="0"/>
                  <w:marRight w:val="0"/>
                  <w:marTop w:val="0"/>
                  <w:marBottom w:val="101"/>
                  <w:divBdr>
                    <w:top w:val="none" w:sz="0" w:space="0" w:color="auto"/>
                    <w:left w:val="none" w:sz="0" w:space="0" w:color="auto"/>
                    <w:bottom w:val="none" w:sz="0" w:space="0" w:color="auto"/>
                    <w:right w:val="none" w:sz="0" w:space="0" w:color="auto"/>
                  </w:divBdr>
                </w:div>
                <w:div w:id="1650479074">
                  <w:marLeft w:val="0"/>
                  <w:marRight w:val="0"/>
                  <w:marTop w:val="0"/>
                  <w:marBottom w:val="101"/>
                  <w:divBdr>
                    <w:top w:val="none" w:sz="0" w:space="0" w:color="auto"/>
                    <w:left w:val="none" w:sz="0" w:space="0" w:color="auto"/>
                    <w:bottom w:val="none" w:sz="0" w:space="0" w:color="auto"/>
                    <w:right w:val="none" w:sz="0" w:space="0" w:color="auto"/>
                  </w:divBdr>
                </w:div>
                <w:div w:id="1077477552">
                  <w:marLeft w:val="0"/>
                  <w:marRight w:val="0"/>
                  <w:marTop w:val="0"/>
                  <w:marBottom w:val="101"/>
                  <w:divBdr>
                    <w:top w:val="none" w:sz="0" w:space="0" w:color="auto"/>
                    <w:left w:val="none" w:sz="0" w:space="0" w:color="auto"/>
                    <w:bottom w:val="none" w:sz="0" w:space="0" w:color="auto"/>
                    <w:right w:val="none" w:sz="0" w:space="0" w:color="auto"/>
                  </w:divBdr>
                </w:div>
              </w:divsChild>
            </w:div>
            <w:div w:id="1965383797">
              <w:marLeft w:val="0"/>
              <w:marRight w:val="0"/>
              <w:marTop w:val="0"/>
              <w:marBottom w:val="0"/>
              <w:divBdr>
                <w:top w:val="none" w:sz="0" w:space="0" w:color="auto"/>
                <w:left w:val="none" w:sz="0" w:space="0" w:color="auto"/>
                <w:bottom w:val="none" w:sz="0" w:space="0" w:color="auto"/>
                <w:right w:val="none" w:sz="0" w:space="0" w:color="auto"/>
              </w:divBdr>
              <w:divsChild>
                <w:div w:id="1298954563">
                  <w:marLeft w:val="0"/>
                  <w:marRight w:val="0"/>
                  <w:marTop w:val="0"/>
                  <w:marBottom w:val="101"/>
                  <w:divBdr>
                    <w:top w:val="none" w:sz="0" w:space="0" w:color="auto"/>
                    <w:left w:val="none" w:sz="0" w:space="0" w:color="auto"/>
                    <w:bottom w:val="none" w:sz="0" w:space="0" w:color="auto"/>
                    <w:right w:val="none" w:sz="0" w:space="0" w:color="auto"/>
                  </w:divBdr>
                </w:div>
                <w:div w:id="743987781">
                  <w:marLeft w:val="0"/>
                  <w:marRight w:val="0"/>
                  <w:marTop w:val="0"/>
                  <w:marBottom w:val="96"/>
                  <w:divBdr>
                    <w:top w:val="none" w:sz="0" w:space="0" w:color="auto"/>
                    <w:left w:val="none" w:sz="0" w:space="0" w:color="auto"/>
                    <w:bottom w:val="none" w:sz="0" w:space="0" w:color="auto"/>
                    <w:right w:val="none" w:sz="0" w:space="0" w:color="auto"/>
                  </w:divBdr>
                </w:div>
                <w:div w:id="733310856">
                  <w:marLeft w:val="0"/>
                  <w:marRight w:val="0"/>
                  <w:marTop w:val="0"/>
                  <w:marBottom w:val="96"/>
                  <w:divBdr>
                    <w:top w:val="none" w:sz="0" w:space="0" w:color="auto"/>
                    <w:left w:val="none" w:sz="0" w:space="0" w:color="auto"/>
                    <w:bottom w:val="none" w:sz="0" w:space="0" w:color="auto"/>
                    <w:right w:val="none" w:sz="0" w:space="0" w:color="auto"/>
                  </w:divBdr>
                </w:div>
                <w:div w:id="1752236585">
                  <w:marLeft w:val="0"/>
                  <w:marRight w:val="0"/>
                  <w:marTop w:val="0"/>
                  <w:marBottom w:val="96"/>
                  <w:divBdr>
                    <w:top w:val="none" w:sz="0" w:space="0" w:color="auto"/>
                    <w:left w:val="none" w:sz="0" w:space="0" w:color="auto"/>
                    <w:bottom w:val="none" w:sz="0" w:space="0" w:color="auto"/>
                    <w:right w:val="none" w:sz="0" w:space="0" w:color="auto"/>
                  </w:divBdr>
                </w:div>
                <w:div w:id="1633751826">
                  <w:marLeft w:val="0"/>
                  <w:marRight w:val="0"/>
                  <w:marTop w:val="0"/>
                  <w:marBottom w:val="96"/>
                  <w:divBdr>
                    <w:top w:val="none" w:sz="0" w:space="0" w:color="auto"/>
                    <w:left w:val="none" w:sz="0" w:space="0" w:color="auto"/>
                    <w:bottom w:val="none" w:sz="0" w:space="0" w:color="auto"/>
                    <w:right w:val="none" w:sz="0" w:space="0" w:color="auto"/>
                  </w:divBdr>
                </w:div>
                <w:div w:id="420688740">
                  <w:marLeft w:val="0"/>
                  <w:marRight w:val="0"/>
                  <w:marTop w:val="0"/>
                  <w:marBottom w:val="96"/>
                  <w:divBdr>
                    <w:top w:val="none" w:sz="0" w:space="0" w:color="auto"/>
                    <w:left w:val="none" w:sz="0" w:space="0" w:color="auto"/>
                    <w:bottom w:val="none" w:sz="0" w:space="0" w:color="auto"/>
                    <w:right w:val="none" w:sz="0" w:space="0" w:color="auto"/>
                  </w:divBdr>
                </w:div>
                <w:div w:id="583413127">
                  <w:marLeft w:val="0"/>
                  <w:marRight w:val="0"/>
                  <w:marTop w:val="101"/>
                  <w:marBottom w:val="96"/>
                  <w:divBdr>
                    <w:top w:val="none" w:sz="0" w:space="0" w:color="auto"/>
                    <w:left w:val="none" w:sz="0" w:space="0" w:color="auto"/>
                    <w:bottom w:val="none" w:sz="0" w:space="0" w:color="auto"/>
                    <w:right w:val="none" w:sz="0" w:space="0" w:color="auto"/>
                  </w:divBdr>
                </w:div>
                <w:div w:id="502858334">
                  <w:marLeft w:val="0"/>
                  <w:marRight w:val="0"/>
                  <w:marTop w:val="0"/>
                  <w:marBottom w:val="96"/>
                  <w:divBdr>
                    <w:top w:val="none" w:sz="0" w:space="0" w:color="auto"/>
                    <w:left w:val="none" w:sz="0" w:space="0" w:color="auto"/>
                    <w:bottom w:val="none" w:sz="0" w:space="0" w:color="auto"/>
                    <w:right w:val="none" w:sz="0" w:space="0" w:color="auto"/>
                  </w:divBdr>
                </w:div>
                <w:div w:id="1172183644">
                  <w:marLeft w:val="0"/>
                  <w:marRight w:val="0"/>
                  <w:marTop w:val="0"/>
                  <w:marBottom w:val="96"/>
                  <w:divBdr>
                    <w:top w:val="none" w:sz="0" w:space="0" w:color="auto"/>
                    <w:left w:val="none" w:sz="0" w:space="0" w:color="auto"/>
                    <w:bottom w:val="none" w:sz="0" w:space="0" w:color="auto"/>
                    <w:right w:val="none" w:sz="0" w:space="0" w:color="auto"/>
                  </w:divBdr>
                </w:div>
                <w:div w:id="1338649580">
                  <w:marLeft w:val="720"/>
                  <w:marRight w:val="0"/>
                  <w:marTop w:val="0"/>
                  <w:marBottom w:val="96"/>
                  <w:divBdr>
                    <w:top w:val="none" w:sz="0" w:space="0" w:color="auto"/>
                    <w:left w:val="none" w:sz="0" w:space="0" w:color="auto"/>
                    <w:bottom w:val="none" w:sz="0" w:space="0" w:color="auto"/>
                    <w:right w:val="none" w:sz="0" w:space="0" w:color="auto"/>
                  </w:divBdr>
                </w:div>
                <w:div w:id="279385338">
                  <w:marLeft w:val="720"/>
                  <w:marRight w:val="0"/>
                  <w:marTop w:val="0"/>
                  <w:marBottom w:val="96"/>
                  <w:divBdr>
                    <w:top w:val="none" w:sz="0" w:space="0" w:color="auto"/>
                    <w:left w:val="none" w:sz="0" w:space="0" w:color="auto"/>
                    <w:bottom w:val="none" w:sz="0" w:space="0" w:color="auto"/>
                    <w:right w:val="none" w:sz="0" w:space="0" w:color="auto"/>
                  </w:divBdr>
                </w:div>
                <w:div w:id="1163282871">
                  <w:marLeft w:val="720"/>
                  <w:marRight w:val="0"/>
                  <w:marTop w:val="0"/>
                  <w:marBottom w:val="96"/>
                  <w:divBdr>
                    <w:top w:val="none" w:sz="0" w:space="0" w:color="auto"/>
                    <w:left w:val="none" w:sz="0" w:space="0" w:color="auto"/>
                    <w:bottom w:val="none" w:sz="0" w:space="0" w:color="auto"/>
                    <w:right w:val="none" w:sz="0" w:space="0" w:color="auto"/>
                  </w:divBdr>
                </w:div>
                <w:div w:id="47806733">
                  <w:marLeft w:val="0"/>
                  <w:marRight w:val="0"/>
                  <w:marTop w:val="101"/>
                  <w:marBottom w:val="96"/>
                  <w:divBdr>
                    <w:top w:val="none" w:sz="0" w:space="0" w:color="auto"/>
                    <w:left w:val="none" w:sz="0" w:space="0" w:color="auto"/>
                    <w:bottom w:val="none" w:sz="0" w:space="0" w:color="auto"/>
                    <w:right w:val="none" w:sz="0" w:space="0" w:color="auto"/>
                  </w:divBdr>
                </w:div>
                <w:div w:id="257567385">
                  <w:marLeft w:val="0"/>
                  <w:marRight w:val="0"/>
                  <w:marTop w:val="0"/>
                  <w:marBottom w:val="96"/>
                  <w:divBdr>
                    <w:top w:val="none" w:sz="0" w:space="0" w:color="auto"/>
                    <w:left w:val="none" w:sz="0" w:space="0" w:color="auto"/>
                    <w:bottom w:val="none" w:sz="0" w:space="0" w:color="auto"/>
                    <w:right w:val="none" w:sz="0" w:space="0" w:color="auto"/>
                  </w:divBdr>
                </w:div>
                <w:div w:id="1052657023">
                  <w:marLeft w:val="0"/>
                  <w:marRight w:val="0"/>
                  <w:marTop w:val="0"/>
                  <w:marBottom w:val="96"/>
                  <w:divBdr>
                    <w:top w:val="none" w:sz="0" w:space="0" w:color="auto"/>
                    <w:left w:val="none" w:sz="0" w:space="0" w:color="auto"/>
                    <w:bottom w:val="none" w:sz="0" w:space="0" w:color="auto"/>
                    <w:right w:val="none" w:sz="0" w:space="0" w:color="auto"/>
                  </w:divBdr>
                </w:div>
                <w:div w:id="852380332">
                  <w:marLeft w:val="0"/>
                  <w:marRight w:val="0"/>
                  <w:marTop w:val="0"/>
                  <w:marBottom w:val="96"/>
                  <w:divBdr>
                    <w:top w:val="none" w:sz="0" w:space="0" w:color="auto"/>
                    <w:left w:val="none" w:sz="0" w:space="0" w:color="auto"/>
                    <w:bottom w:val="none" w:sz="0" w:space="0" w:color="auto"/>
                    <w:right w:val="none" w:sz="0" w:space="0" w:color="auto"/>
                  </w:divBdr>
                </w:div>
                <w:div w:id="1129906312">
                  <w:marLeft w:val="0"/>
                  <w:marRight w:val="0"/>
                  <w:marTop w:val="0"/>
                  <w:marBottom w:val="96"/>
                  <w:divBdr>
                    <w:top w:val="none" w:sz="0" w:space="0" w:color="auto"/>
                    <w:left w:val="none" w:sz="0" w:space="0" w:color="auto"/>
                    <w:bottom w:val="none" w:sz="0" w:space="0" w:color="auto"/>
                    <w:right w:val="none" w:sz="0" w:space="0" w:color="auto"/>
                  </w:divBdr>
                </w:div>
              </w:divsChild>
            </w:div>
            <w:div w:id="2102482780">
              <w:marLeft w:val="0"/>
              <w:marRight w:val="0"/>
              <w:marTop w:val="0"/>
              <w:marBottom w:val="0"/>
              <w:divBdr>
                <w:top w:val="none" w:sz="0" w:space="0" w:color="auto"/>
                <w:left w:val="none" w:sz="0" w:space="0" w:color="auto"/>
                <w:bottom w:val="none" w:sz="0" w:space="0" w:color="auto"/>
                <w:right w:val="none" w:sz="0" w:space="0" w:color="auto"/>
              </w:divBdr>
              <w:divsChild>
                <w:div w:id="534660848">
                  <w:marLeft w:val="0"/>
                  <w:marRight w:val="0"/>
                  <w:marTop w:val="0"/>
                  <w:marBottom w:val="96"/>
                  <w:divBdr>
                    <w:top w:val="none" w:sz="0" w:space="0" w:color="auto"/>
                    <w:left w:val="none" w:sz="0" w:space="0" w:color="auto"/>
                    <w:bottom w:val="none" w:sz="0" w:space="0" w:color="auto"/>
                    <w:right w:val="none" w:sz="0" w:space="0" w:color="auto"/>
                  </w:divBdr>
                </w:div>
                <w:div w:id="2131121040">
                  <w:marLeft w:val="0"/>
                  <w:marRight w:val="0"/>
                  <w:marTop w:val="0"/>
                  <w:marBottom w:val="101"/>
                  <w:divBdr>
                    <w:top w:val="none" w:sz="0" w:space="0" w:color="auto"/>
                    <w:left w:val="none" w:sz="0" w:space="0" w:color="auto"/>
                    <w:bottom w:val="none" w:sz="0" w:space="0" w:color="auto"/>
                    <w:right w:val="none" w:sz="0" w:space="0" w:color="auto"/>
                  </w:divBdr>
                </w:div>
                <w:div w:id="1460415366">
                  <w:marLeft w:val="0"/>
                  <w:marRight w:val="0"/>
                  <w:marTop w:val="0"/>
                  <w:marBottom w:val="101"/>
                  <w:divBdr>
                    <w:top w:val="none" w:sz="0" w:space="0" w:color="auto"/>
                    <w:left w:val="none" w:sz="0" w:space="0" w:color="auto"/>
                    <w:bottom w:val="none" w:sz="0" w:space="0" w:color="auto"/>
                    <w:right w:val="none" w:sz="0" w:space="0" w:color="auto"/>
                  </w:divBdr>
                </w:div>
                <w:div w:id="1458526852">
                  <w:marLeft w:val="0"/>
                  <w:marRight w:val="0"/>
                  <w:marTop w:val="0"/>
                  <w:marBottom w:val="101"/>
                  <w:divBdr>
                    <w:top w:val="none" w:sz="0" w:space="0" w:color="auto"/>
                    <w:left w:val="none" w:sz="0" w:space="0" w:color="auto"/>
                    <w:bottom w:val="none" w:sz="0" w:space="0" w:color="auto"/>
                    <w:right w:val="none" w:sz="0" w:space="0" w:color="auto"/>
                  </w:divBdr>
                </w:div>
                <w:div w:id="406651073">
                  <w:marLeft w:val="0"/>
                  <w:marRight w:val="0"/>
                  <w:marTop w:val="0"/>
                  <w:marBottom w:val="101"/>
                  <w:divBdr>
                    <w:top w:val="none" w:sz="0" w:space="0" w:color="auto"/>
                    <w:left w:val="none" w:sz="0" w:space="0" w:color="auto"/>
                    <w:bottom w:val="none" w:sz="0" w:space="0" w:color="auto"/>
                    <w:right w:val="none" w:sz="0" w:space="0" w:color="auto"/>
                  </w:divBdr>
                </w:div>
                <w:div w:id="1662347214">
                  <w:marLeft w:val="0"/>
                  <w:marRight w:val="0"/>
                  <w:marTop w:val="0"/>
                  <w:marBottom w:val="101"/>
                  <w:divBdr>
                    <w:top w:val="none" w:sz="0" w:space="0" w:color="auto"/>
                    <w:left w:val="none" w:sz="0" w:space="0" w:color="auto"/>
                    <w:bottom w:val="none" w:sz="0" w:space="0" w:color="auto"/>
                    <w:right w:val="none" w:sz="0" w:space="0" w:color="auto"/>
                  </w:divBdr>
                </w:div>
                <w:div w:id="1831826614">
                  <w:marLeft w:val="0"/>
                  <w:marRight w:val="0"/>
                  <w:marTop w:val="0"/>
                  <w:marBottom w:val="101"/>
                  <w:divBdr>
                    <w:top w:val="none" w:sz="0" w:space="0" w:color="auto"/>
                    <w:left w:val="none" w:sz="0" w:space="0" w:color="auto"/>
                    <w:bottom w:val="none" w:sz="0" w:space="0" w:color="auto"/>
                    <w:right w:val="none" w:sz="0" w:space="0" w:color="auto"/>
                  </w:divBdr>
                </w:div>
                <w:div w:id="448938882">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982123229">
      <w:bodyDiv w:val="1"/>
      <w:marLeft w:val="0"/>
      <w:marRight w:val="0"/>
      <w:marTop w:val="0"/>
      <w:marBottom w:val="0"/>
      <w:divBdr>
        <w:top w:val="none" w:sz="0" w:space="0" w:color="auto"/>
        <w:left w:val="none" w:sz="0" w:space="0" w:color="auto"/>
        <w:bottom w:val="none" w:sz="0" w:space="0" w:color="auto"/>
        <w:right w:val="none" w:sz="0" w:space="0" w:color="auto"/>
      </w:divBdr>
      <w:divsChild>
        <w:div w:id="62988220">
          <w:marLeft w:val="0"/>
          <w:marRight w:val="0"/>
          <w:marTop w:val="0"/>
          <w:marBottom w:val="0"/>
          <w:divBdr>
            <w:top w:val="none" w:sz="0" w:space="0" w:color="auto"/>
            <w:left w:val="none" w:sz="0" w:space="0" w:color="auto"/>
            <w:bottom w:val="none" w:sz="0" w:space="0" w:color="auto"/>
            <w:right w:val="none" w:sz="0" w:space="0" w:color="auto"/>
          </w:divBdr>
        </w:div>
        <w:div w:id="74255243">
          <w:marLeft w:val="0"/>
          <w:marRight w:val="0"/>
          <w:marTop w:val="0"/>
          <w:marBottom w:val="0"/>
          <w:divBdr>
            <w:top w:val="none" w:sz="0" w:space="0" w:color="auto"/>
            <w:left w:val="none" w:sz="0" w:space="0" w:color="auto"/>
            <w:bottom w:val="none" w:sz="0" w:space="0" w:color="auto"/>
            <w:right w:val="none" w:sz="0" w:space="0" w:color="auto"/>
          </w:divBdr>
        </w:div>
        <w:div w:id="87435798">
          <w:marLeft w:val="0"/>
          <w:marRight w:val="0"/>
          <w:marTop w:val="0"/>
          <w:marBottom w:val="0"/>
          <w:divBdr>
            <w:top w:val="none" w:sz="0" w:space="0" w:color="auto"/>
            <w:left w:val="none" w:sz="0" w:space="0" w:color="auto"/>
            <w:bottom w:val="none" w:sz="0" w:space="0" w:color="auto"/>
            <w:right w:val="none" w:sz="0" w:space="0" w:color="auto"/>
          </w:divBdr>
        </w:div>
        <w:div w:id="89670652">
          <w:marLeft w:val="0"/>
          <w:marRight w:val="0"/>
          <w:marTop w:val="0"/>
          <w:marBottom w:val="0"/>
          <w:divBdr>
            <w:top w:val="none" w:sz="0" w:space="0" w:color="auto"/>
            <w:left w:val="none" w:sz="0" w:space="0" w:color="auto"/>
            <w:bottom w:val="none" w:sz="0" w:space="0" w:color="auto"/>
            <w:right w:val="none" w:sz="0" w:space="0" w:color="auto"/>
          </w:divBdr>
        </w:div>
        <w:div w:id="135151059">
          <w:marLeft w:val="0"/>
          <w:marRight w:val="0"/>
          <w:marTop w:val="0"/>
          <w:marBottom w:val="0"/>
          <w:divBdr>
            <w:top w:val="none" w:sz="0" w:space="0" w:color="auto"/>
            <w:left w:val="none" w:sz="0" w:space="0" w:color="auto"/>
            <w:bottom w:val="none" w:sz="0" w:space="0" w:color="auto"/>
            <w:right w:val="none" w:sz="0" w:space="0" w:color="auto"/>
          </w:divBdr>
        </w:div>
        <w:div w:id="155071380">
          <w:marLeft w:val="0"/>
          <w:marRight w:val="0"/>
          <w:marTop w:val="0"/>
          <w:marBottom w:val="0"/>
          <w:divBdr>
            <w:top w:val="none" w:sz="0" w:space="0" w:color="auto"/>
            <w:left w:val="none" w:sz="0" w:space="0" w:color="auto"/>
            <w:bottom w:val="none" w:sz="0" w:space="0" w:color="auto"/>
            <w:right w:val="none" w:sz="0" w:space="0" w:color="auto"/>
          </w:divBdr>
        </w:div>
        <w:div w:id="242642358">
          <w:marLeft w:val="0"/>
          <w:marRight w:val="0"/>
          <w:marTop w:val="0"/>
          <w:marBottom w:val="0"/>
          <w:divBdr>
            <w:top w:val="none" w:sz="0" w:space="0" w:color="auto"/>
            <w:left w:val="none" w:sz="0" w:space="0" w:color="auto"/>
            <w:bottom w:val="none" w:sz="0" w:space="0" w:color="auto"/>
            <w:right w:val="none" w:sz="0" w:space="0" w:color="auto"/>
          </w:divBdr>
        </w:div>
        <w:div w:id="253900444">
          <w:marLeft w:val="0"/>
          <w:marRight w:val="0"/>
          <w:marTop w:val="0"/>
          <w:marBottom w:val="0"/>
          <w:divBdr>
            <w:top w:val="none" w:sz="0" w:space="0" w:color="auto"/>
            <w:left w:val="none" w:sz="0" w:space="0" w:color="auto"/>
            <w:bottom w:val="none" w:sz="0" w:space="0" w:color="auto"/>
            <w:right w:val="none" w:sz="0" w:space="0" w:color="auto"/>
          </w:divBdr>
        </w:div>
        <w:div w:id="615718450">
          <w:marLeft w:val="0"/>
          <w:marRight w:val="0"/>
          <w:marTop w:val="0"/>
          <w:marBottom w:val="0"/>
          <w:divBdr>
            <w:top w:val="none" w:sz="0" w:space="0" w:color="auto"/>
            <w:left w:val="none" w:sz="0" w:space="0" w:color="auto"/>
            <w:bottom w:val="none" w:sz="0" w:space="0" w:color="auto"/>
            <w:right w:val="none" w:sz="0" w:space="0" w:color="auto"/>
          </w:divBdr>
        </w:div>
        <w:div w:id="685446976">
          <w:marLeft w:val="0"/>
          <w:marRight w:val="0"/>
          <w:marTop w:val="0"/>
          <w:marBottom w:val="0"/>
          <w:divBdr>
            <w:top w:val="none" w:sz="0" w:space="0" w:color="auto"/>
            <w:left w:val="none" w:sz="0" w:space="0" w:color="auto"/>
            <w:bottom w:val="none" w:sz="0" w:space="0" w:color="auto"/>
            <w:right w:val="none" w:sz="0" w:space="0" w:color="auto"/>
          </w:divBdr>
        </w:div>
        <w:div w:id="685979906">
          <w:marLeft w:val="0"/>
          <w:marRight w:val="0"/>
          <w:marTop w:val="0"/>
          <w:marBottom w:val="0"/>
          <w:divBdr>
            <w:top w:val="none" w:sz="0" w:space="0" w:color="auto"/>
            <w:left w:val="none" w:sz="0" w:space="0" w:color="auto"/>
            <w:bottom w:val="none" w:sz="0" w:space="0" w:color="auto"/>
            <w:right w:val="none" w:sz="0" w:space="0" w:color="auto"/>
          </w:divBdr>
        </w:div>
        <w:div w:id="783109384">
          <w:marLeft w:val="0"/>
          <w:marRight w:val="0"/>
          <w:marTop w:val="0"/>
          <w:marBottom w:val="0"/>
          <w:divBdr>
            <w:top w:val="none" w:sz="0" w:space="0" w:color="auto"/>
            <w:left w:val="none" w:sz="0" w:space="0" w:color="auto"/>
            <w:bottom w:val="none" w:sz="0" w:space="0" w:color="auto"/>
            <w:right w:val="none" w:sz="0" w:space="0" w:color="auto"/>
          </w:divBdr>
        </w:div>
        <w:div w:id="962661997">
          <w:marLeft w:val="0"/>
          <w:marRight w:val="0"/>
          <w:marTop w:val="0"/>
          <w:marBottom w:val="0"/>
          <w:divBdr>
            <w:top w:val="none" w:sz="0" w:space="0" w:color="auto"/>
            <w:left w:val="none" w:sz="0" w:space="0" w:color="auto"/>
            <w:bottom w:val="none" w:sz="0" w:space="0" w:color="auto"/>
            <w:right w:val="none" w:sz="0" w:space="0" w:color="auto"/>
          </w:divBdr>
        </w:div>
        <w:div w:id="1126974521">
          <w:marLeft w:val="0"/>
          <w:marRight w:val="0"/>
          <w:marTop w:val="0"/>
          <w:marBottom w:val="0"/>
          <w:divBdr>
            <w:top w:val="none" w:sz="0" w:space="0" w:color="auto"/>
            <w:left w:val="none" w:sz="0" w:space="0" w:color="auto"/>
            <w:bottom w:val="none" w:sz="0" w:space="0" w:color="auto"/>
            <w:right w:val="none" w:sz="0" w:space="0" w:color="auto"/>
          </w:divBdr>
        </w:div>
        <w:div w:id="1283997336">
          <w:marLeft w:val="0"/>
          <w:marRight w:val="0"/>
          <w:marTop w:val="0"/>
          <w:marBottom w:val="0"/>
          <w:divBdr>
            <w:top w:val="none" w:sz="0" w:space="0" w:color="auto"/>
            <w:left w:val="none" w:sz="0" w:space="0" w:color="auto"/>
            <w:bottom w:val="none" w:sz="0" w:space="0" w:color="auto"/>
            <w:right w:val="none" w:sz="0" w:space="0" w:color="auto"/>
          </w:divBdr>
        </w:div>
        <w:div w:id="1339578371">
          <w:marLeft w:val="0"/>
          <w:marRight w:val="0"/>
          <w:marTop w:val="0"/>
          <w:marBottom w:val="0"/>
          <w:divBdr>
            <w:top w:val="none" w:sz="0" w:space="0" w:color="auto"/>
            <w:left w:val="none" w:sz="0" w:space="0" w:color="auto"/>
            <w:bottom w:val="none" w:sz="0" w:space="0" w:color="auto"/>
            <w:right w:val="none" w:sz="0" w:space="0" w:color="auto"/>
          </w:divBdr>
        </w:div>
        <w:div w:id="1342898715">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522666909">
          <w:marLeft w:val="0"/>
          <w:marRight w:val="0"/>
          <w:marTop w:val="0"/>
          <w:marBottom w:val="0"/>
          <w:divBdr>
            <w:top w:val="none" w:sz="0" w:space="0" w:color="auto"/>
            <w:left w:val="none" w:sz="0" w:space="0" w:color="auto"/>
            <w:bottom w:val="none" w:sz="0" w:space="0" w:color="auto"/>
            <w:right w:val="none" w:sz="0" w:space="0" w:color="auto"/>
          </w:divBdr>
        </w:div>
        <w:div w:id="1541163501">
          <w:marLeft w:val="0"/>
          <w:marRight w:val="0"/>
          <w:marTop w:val="0"/>
          <w:marBottom w:val="0"/>
          <w:divBdr>
            <w:top w:val="none" w:sz="0" w:space="0" w:color="auto"/>
            <w:left w:val="none" w:sz="0" w:space="0" w:color="auto"/>
            <w:bottom w:val="none" w:sz="0" w:space="0" w:color="auto"/>
            <w:right w:val="none" w:sz="0" w:space="0" w:color="auto"/>
          </w:divBdr>
        </w:div>
        <w:div w:id="1594976824">
          <w:marLeft w:val="0"/>
          <w:marRight w:val="0"/>
          <w:marTop w:val="0"/>
          <w:marBottom w:val="0"/>
          <w:divBdr>
            <w:top w:val="none" w:sz="0" w:space="0" w:color="auto"/>
            <w:left w:val="none" w:sz="0" w:space="0" w:color="auto"/>
            <w:bottom w:val="none" w:sz="0" w:space="0" w:color="auto"/>
            <w:right w:val="none" w:sz="0" w:space="0" w:color="auto"/>
          </w:divBdr>
        </w:div>
        <w:div w:id="1608465002">
          <w:marLeft w:val="0"/>
          <w:marRight w:val="0"/>
          <w:marTop w:val="0"/>
          <w:marBottom w:val="0"/>
          <w:divBdr>
            <w:top w:val="none" w:sz="0" w:space="0" w:color="auto"/>
            <w:left w:val="none" w:sz="0" w:space="0" w:color="auto"/>
            <w:bottom w:val="none" w:sz="0" w:space="0" w:color="auto"/>
            <w:right w:val="none" w:sz="0" w:space="0" w:color="auto"/>
          </w:divBdr>
        </w:div>
        <w:div w:id="1671980635">
          <w:marLeft w:val="0"/>
          <w:marRight w:val="0"/>
          <w:marTop w:val="0"/>
          <w:marBottom w:val="0"/>
          <w:divBdr>
            <w:top w:val="none" w:sz="0" w:space="0" w:color="auto"/>
            <w:left w:val="none" w:sz="0" w:space="0" w:color="auto"/>
            <w:bottom w:val="none" w:sz="0" w:space="0" w:color="auto"/>
            <w:right w:val="none" w:sz="0" w:space="0" w:color="auto"/>
          </w:divBdr>
        </w:div>
        <w:div w:id="1837987814">
          <w:marLeft w:val="0"/>
          <w:marRight w:val="0"/>
          <w:marTop w:val="0"/>
          <w:marBottom w:val="0"/>
          <w:divBdr>
            <w:top w:val="none" w:sz="0" w:space="0" w:color="auto"/>
            <w:left w:val="none" w:sz="0" w:space="0" w:color="auto"/>
            <w:bottom w:val="none" w:sz="0" w:space="0" w:color="auto"/>
            <w:right w:val="none" w:sz="0" w:space="0" w:color="auto"/>
          </w:divBdr>
        </w:div>
        <w:div w:id="1954481988">
          <w:marLeft w:val="0"/>
          <w:marRight w:val="0"/>
          <w:marTop w:val="0"/>
          <w:marBottom w:val="0"/>
          <w:divBdr>
            <w:top w:val="none" w:sz="0" w:space="0" w:color="auto"/>
            <w:left w:val="none" w:sz="0" w:space="0" w:color="auto"/>
            <w:bottom w:val="none" w:sz="0" w:space="0" w:color="auto"/>
            <w:right w:val="none" w:sz="0" w:space="0" w:color="auto"/>
          </w:divBdr>
        </w:div>
        <w:div w:id="1962109925">
          <w:marLeft w:val="0"/>
          <w:marRight w:val="0"/>
          <w:marTop w:val="0"/>
          <w:marBottom w:val="0"/>
          <w:divBdr>
            <w:top w:val="none" w:sz="0" w:space="0" w:color="auto"/>
            <w:left w:val="none" w:sz="0" w:space="0" w:color="auto"/>
            <w:bottom w:val="none" w:sz="0" w:space="0" w:color="auto"/>
            <w:right w:val="none" w:sz="0" w:space="0" w:color="auto"/>
          </w:divBdr>
        </w:div>
      </w:divsChild>
    </w:div>
    <w:div w:id="1010528834">
      <w:bodyDiv w:val="1"/>
      <w:marLeft w:val="0"/>
      <w:marRight w:val="0"/>
      <w:marTop w:val="0"/>
      <w:marBottom w:val="0"/>
      <w:divBdr>
        <w:top w:val="none" w:sz="0" w:space="0" w:color="auto"/>
        <w:left w:val="none" w:sz="0" w:space="0" w:color="auto"/>
        <w:bottom w:val="none" w:sz="0" w:space="0" w:color="auto"/>
        <w:right w:val="none" w:sz="0" w:space="0" w:color="auto"/>
      </w:divBdr>
      <w:divsChild>
        <w:div w:id="58017582">
          <w:marLeft w:val="0"/>
          <w:marRight w:val="0"/>
          <w:marTop w:val="0"/>
          <w:marBottom w:val="0"/>
          <w:divBdr>
            <w:top w:val="none" w:sz="0" w:space="0" w:color="auto"/>
            <w:left w:val="none" w:sz="0" w:space="0" w:color="auto"/>
            <w:bottom w:val="none" w:sz="0" w:space="0" w:color="auto"/>
            <w:right w:val="none" w:sz="0" w:space="0" w:color="auto"/>
          </w:divBdr>
        </w:div>
        <w:div w:id="241305530">
          <w:marLeft w:val="0"/>
          <w:marRight w:val="0"/>
          <w:marTop w:val="0"/>
          <w:marBottom w:val="0"/>
          <w:divBdr>
            <w:top w:val="none" w:sz="0" w:space="0" w:color="auto"/>
            <w:left w:val="none" w:sz="0" w:space="0" w:color="auto"/>
            <w:bottom w:val="none" w:sz="0" w:space="0" w:color="auto"/>
            <w:right w:val="none" w:sz="0" w:space="0" w:color="auto"/>
          </w:divBdr>
        </w:div>
        <w:div w:id="1240367003">
          <w:marLeft w:val="0"/>
          <w:marRight w:val="0"/>
          <w:marTop w:val="0"/>
          <w:marBottom w:val="0"/>
          <w:divBdr>
            <w:top w:val="none" w:sz="0" w:space="0" w:color="auto"/>
            <w:left w:val="none" w:sz="0" w:space="0" w:color="auto"/>
            <w:bottom w:val="none" w:sz="0" w:space="0" w:color="auto"/>
            <w:right w:val="none" w:sz="0" w:space="0" w:color="auto"/>
          </w:divBdr>
        </w:div>
        <w:div w:id="2013795421">
          <w:marLeft w:val="0"/>
          <w:marRight w:val="0"/>
          <w:marTop w:val="0"/>
          <w:marBottom w:val="0"/>
          <w:divBdr>
            <w:top w:val="none" w:sz="0" w:space="0" w:color="auto"/>
            <w:left w:val="none" w:sz="0" w:space="0" w:color="auto"/>
            <w:bottom w:val="none" w:sz="0" w:space="0" w:color="auto"/>
            <w:right w:val="none" w:sz="0" w:space="0" w:color="auto"/>
          </w:divBdr>
        </w:div>
        <w:div w:id="2111005039">
          <w:marLeft w:val="0"/>
          <w:marRight w:val="0"/>
          <w:marTop w:val="0"/>
          <w:marBottom w:val="0"/>
          <w:divBdr>
            <w:top w:val="none" w:sz="0" w:space="0" w:color="auto"/>
            <w:left w:val="none" w:sz="0" w:space="0" w:color="auto"/>
            <w:bottom w:val="none" w:sz="0" w:space="0" w:color="auto"/>
            <w:right w:val="none" w:sz="0" w:space="0" w:color="auto"/>
          </w:divBdr>
        </w:div>
      </w:divsChild>
    </w:div>
    <w:div w:id="1041638620">
      <w:bodyDiv w:val="1"/>
      <w:marLeft w:val="0"/>
      <w:marRight w:val="0"/>
      <w:marTop w:val="0"/>
      <w:marBottom w:val="0"/>
      <w:divBdr>
        <w:top w:val="none" w:sz="0" w:space="0" w:color="auto"/>
        <w:left w:val="none" w:sz="0" w:space="0" w:color="auto"/>
        <w:bottom w:val="none" w:sz="0" w:space="0" w:color="auto"/>
        <w:right w:val="none" w:sz="0" w:space="0" w:color="auto"/>
      </w:divBdr>
      <w:divsChild>
        <w:div w:id="88083440">
          <w:marLeft w:val="0"/>
          <w:marRight w:val="0"/>
          <w:marTop w:val="0"/>
          <w:marBottom w:val="0"/>
          <w:divBdr>
            <w:top w:val="none" w:sz="0" w:space="0" w:color="auto"/>
            <w:left w:val="none" w:sz="0" w:space="0" w:color="auto"/>
            <w:bottom w:val="none" w:sz="0" w:space="0" w:color="auto"/>
            <w:right w:val="none" w:sz="0" w:space="0" w:color="auto"/>
          </w:divBdr>
        </w:div>
        <w:div w:id="119765175">
          <w:marLeft w:val="0"/>
          <w:marRight w:val="0"/>
          <w:marTop w:val="0"/>
          <w:marBottom w:val="0"/>
          <w:divBdr>
            <w:top w:val="none" w:sz="0" w:space="0" w:color="auto"/>
            <w:left w:val="none" w:sz="0" w:space="0" w:color="auto"/>
            <w:bottom w:val="none" w:sz="0" w:space="0" w:color="auto"/>
            <w:right w:val="none" w:sz="0" w:space="0" w:color="auto"/>
          </w:divBdr>
        </w:div>
        <w:div w:id="1105004631">
          <w:marLeft w:val="0"/>
          <w:marRight w:val="0"/>
          <w:marTop w:val="0"/>
          <w:marBottom w:val="0"/>
          <w:divBdr>
            <w:top w:val="none" w:sz="0" w:space="0" w:color="auto"/>
            <w:left w:val="none" w:sz="0" w:space="0" w:color="auto"/>
            <w:bottom w:val="none" w:sz="0" w:space="0" w:color="auto"/>
            <w:right w:val="none" w:sz="0" w:space="0" w:color="auto"/>
          </w:divBdr>
        </w:div>
        <w:div w:id="1926498950">
          <w:marLeft w:val="0"/>
          <w:marRight w:val="0"/>
          <w:marTop w:val="0"/>
          <w:marBottom w:val="0"/>
          <w:divBdr>
            <w:top w:val="none" w:sz="0" w:space="0" w:color="auto"/>
            <w:left w:val="none" w:sz="0" w:space="0" w:color="auto"/>
            <w:bottom w:val="none" w:sz="0" w:space="0" w:color="auto"/>
            <w:right w:val="none" w:sz="0" w:space="0" w:color="auto"/>
          </w:divBdr>
        </w:div>
        <w:div w:id="2124028940">
          <w:marLeft w:val="0"/>
          <w:marRight w:val="0"/>
          <w:marTop w:val="0"/>
          <w:marBottom w:val="0"/>
          <w:divBdr>
            <w:top w:val="none" w:sz="0" w:space="0" w:color="auto"/>
            <w:left w:val="none" w:sz="0" w:space="0" w:color="auto"/>
            <w:bottom w:val="none" w:sz="0" w:space="0" w:color="auto"/>
            <w:right w:val="none" w:sz="0" w:space="0" w:color="auto"/>
          </w:divBdr>
        </w:div>
      </w:divsChild>
    </w:div>
    <w:div w:id="1080325005">
      <w:bodyDiv w:val="1"/>
      <w:marLeft w:val="0"/>
      <w:marRight w:val="0"/>
      <w:marTop w:val="0"/>
      <w:marBottom w:val="0"/>
      <w:divBdr>
        <w:top w:val="none" w:sz="0" w:space="0" w:color="auto"/>
        <w:left w:val="none" w:sz="0" w:space="0" w:color="auto"/>
        <w:bottom w:val="none" w:sz="0" w:space="0" w:color="auto"/>
        <w:right w:val="none" w:sz="0" w:space="0" w:color="auto"/>
      </w:divBdr>
    </w:div>
    <w:div w:id="1100833545">
      <w:bodyDiv w:val="1"/>
      <w:marLeft w:val="0"/>
      <w:marRight w:val="0"/>
      <w:marTop w:val="0"/>
      <w:marBottom w:val="0"/>
      <w:divBdr>
        <w:top w:val="none" w:sz="0" w:space="0" w:color="auto"/>
        <w:left w:val="none" w:sz="0" w:space="0" w:color="auto"/>
        <w:bottom w:val="none" w:sz="0" w:space="0" w:color="auto"/>
        <w:right w:val="none" w:sz="0" w:space="0" w:color="auto"/>
      </w:divBdr>
      <w:divsChild>
        <w:div w:id="81492775">
          <w:marLeft w:val="0"/>
          <w:marRight w:val="0"/>
          <w:marTop w:val="0"/>
          <w:marBottom w:val="0"/>
          <w:divBdr>
            <w:top w:val="none" w:sz="0" w:space="0" w:color="auto"/>
            <w:left w:val="none" w:sz="0" w:space="0" w:color="auto"/>
            <w:bottom w:val="none" w:sz="0" w:space="0" w:color="auto"/>
            <w:right w:val="none" w:sz="0" w:space="0" w:color="auto"/>
          </w:divBdr>
        </w:div>
        <w:div w:id="541137038">
          <w:marLeft w:val="0"/>
          <w:marRight w:val="0"/>
          <w:marTop w:val="0"/>
          <w:marBottom w:val="0"/>
          <w:divBdr>
            <w:top w:val="none" w:sz="0" w:space="0" w:color="auto"/>
            <w:left w:val="none" w:sz="0" w:space="0" w:color="auto"/>
            <w:bottom w:val="none" w:sz="0" w:space="0" w:color="auto"/>
            <w:right w:val="none" w:sz="0" w:space="0" w:color="auto"/>
          </w:divBdr>
        </w:div>
        <w:div w:id="1402362817">
          <w:marLeft w:val="0"/>
          <w:marRight w:val="0"/>
          <w:marTop w:val="0"/>
          <w:marBottom w:val="0"/>
          <w:divBdr>
            <w:top w:val="none" w:sz="0" w:space="0" w:color="auto"/>
            <w:left w:val="none" w:sz="0" w:space="0" w:color="auto"/>
            <w:bottom w:val="none" w:sz="0" w:space="0" w:color="auto"/>
            <w:right w:val="none" w:sz="0" w:space="0" w:color="auto"/>
          </w:divBdr>
        </w:div>
      </w:divsChild>
    </w:div>
    <w:div w:id="1108895687">
      <w:bodyDiv w:val="1"/>
      <w:marLeft w:val="0"/>
      <w:marRight w:val="0"/>
      <w:marTop w:val="0"/>
      <w:marBottom w:val="0"/>
      <w:divBdr>
        <w:top w:val="none" w:sz="0" w:space="0" w:color="auto"/>
        <w:left w:val="none" w:sz="0" w:space="0" w:color="auto"/>
        <w:bottom w:val="none" w:sz="0" w:space="0" w:color="auto"/>
        <w:right w:val="none" w:sz="0" w:space="0" w:color="auto"/>
      </w:divBdr>
      <w:divsChild>
        <w:div w:id="1584950739">
          <w:marLeft w:val="0"/>
          <w:marRight w:val="0"/>
          <w:marTop w:val="0"/>
          <w:marBottom w:val="0"/>
          <w:divBdr>
            <w:top w:val="none" w:sz="0" w:space="0" w:color="auto"/>
            <w:left w:val="none" w:sz="0" w:space="0" w:color="auto"/>
            <w:bottom w:val="none" w:sz="0" w:space="0" w:color="auto"/>
            <w:right w:val="none" w:sz="0" w:space="0" w:color="auto"/>
          </w:divBdr>
        </w:div>
        <w:div w:id="1723819857">
          <w:marLeft w:val="0"/>
          <w:marRight w:val="0"/>
          <w:marTop w:val="0"/>
          <w:marBottom w:val="0"/>
          <w:divBdr>
            <w:top w:val="none" w:sz="0" w:space="0" w:color="auto"/>
            <w:left w:val="none" w:sz="0" w:space="0" w:color="auto"/>
            <w:bottom w:val="none" w:sz="0" w:space="0" w:color="auto"/>
            <w:right w:val="none" w:sz="0" w:space="0" w:color="auto"/>
          </w:divBdr>
        </w:div>
      </w:divsChild>
    </w:div>
    <w:div w:id="1141195387">
      <w:bodyDiv w:val="1"/>
      <w:marLeft w:val="0"/>
      <w:marRight w:val="0"/>
      <w:marTop w:val="0"/>
      <w:marBottom w:val="0"/>
      <w:divBdr>
        <w:top w:val="none" w:sz="0" w:space="0" w:color="auto"/>
        <w:left w:val="none" w:sz="0" w:space="0" w:color="auto"/>
        <w:bottom w:val="none" w:sz="0" w:space="0" w:color="auto"/>
        <w:right w:val="none" w:sz="0" w:space="0" w:color="auto"/>
      </w:divBdr>
    </w:div>
    <w:div w:id="1351486966">
      <w:bodyDiv w:val="1"/>
      <w:marLeft w:val="0"/>
      <w:marRight w:val="0"/>
      <w:marTop w:val="0"/>
      <w:marBottom w:val="0"/>
      <w:divBdr>
        <w:top w:val="none" w:sz="0" w:space="0" w:color="auto"/>
        <w:left w:val="none" w:sz="0" w:space="0" w:color="auto"/>
        <w:bottom w:val="none" w:sz="0" w:space="0" w:color="auto"/>
        <w:right w:val="none" w:sz="0" w:space="0" w:color="auto"/>
      </w:divBdr>
    </w:div>
    <w:div w:id="1529492259">
      <w:bodyDiv w:val="1"/>
      <w:marLeft w:val="0"/>
      <w:marRight w:val="0"/>
      <w:marTop w:val="0"/>
      <w:marBottom w:val="0"/>
      <w:divBdr>
        <w:top w:val="none" w:sz="0" w:space="0" w:color="auto"/>
        <w:left w:val="none" w:sz="0" w:space="0" w:color="auto"/>
        <w:bottom w:val="none" w:sz="0" w:space="0" w:color="auto"/>
        <w:right w:val="none" w:sz="0" w:space="0" w:color="auto"/>
      </w:divBdr>
    </w:div>
    <w:div w:id="1570727439">
      <w:bodyDiv w:val="1"/>
      <w:marLeft w:val="0"/>
      <w:marRight w:val="0"/>
      <w:marTop w:val="0"/>
      <w:marBottom w:val="0"/>
      <w:divBdr>
        <w:top w:val="none" w:sz="0" w:space="0" w:color="auto"/>
        <w:left w:val="none" w:sz="0" w:space="0" w:color="auto"/>
        <w:bottom w:val="none" w:sz="0" w:space="0" w:color="auto"/>
        <w:right w:val="none" w:sz="0" w:space="0" w:color="auto"/>
      </w:divBdr>
    </w:div>
    <w:div w:id="1622803256">
      <w:bodyDiv w:val="1"/>
      <w:marLeft w:val="0"/>
      <w:marRight w:val="0"/>
      <w:marTop w:val="0"/>
      <w:marBottom w:val="0"/>
      <w:divBdr>
        <w:top w:val="none" w:sz="0" w:space="0" w:color="auto"/>
        <w:left w:val="none" w:sz="0" w:space="0" w:color="auto"/>
        <w:bottom w:val="none" w:sz="0" w:space="0" w:color="auto"/>
        <w:right w:val="none" w:sz="0" w:space="0" w:color="auto"/>
      </w:divBdr>
      <w:divsChild>
        <w:div w:id="659236618">
          <w:marLeft w:val="0"/>
          <w:marRight w:val="0"/>
          <w:marTop w:val="0"/>
          <w:marBottom w:val="0"/>
          <w:divBdr>
            <w:top w:val="none" w:sz="0" w:space="0" w:color="auto"/>
            <w:left w:val="none" w:sz="0" w:space="0" w:color="auto"/>
            <w:bottom w:val="none" w:sz="0" w:space="0" w:color="auto"/>
            <w:right w:val="none" w:sz="0" w:space="0" w:color="auto"/>
          </w:divBdr>
        </w:div>
        <w:div w:id="739137343">
          <w:marLeft w:val="0"/>
          <w:marRight w:val="0"/>
          <w:marTop w:val="0"/>
          <w:marBottom w:val="0"/>
          <w:divBdr>
            <w:top w:val="none" w:sz="0" w:space="0" w:color="auto"/>
            <w:left w:val="none" w:sz="0" w:space="0" w:color="auto"/>
            <w:bottom w:val="none" w:sz="0" w:space="0" w:color="auto"/>
            <w:right w:val="none" w:sz="0" w:space="0" w:color="auto"/>
          </w:divBdr>
        </w:div>
        <w:div w:id="888615688">
          <w:marLeft w:val="0"/>
          <w:marRight w:val="0"/>
          <w:marTop w:val="0"/>
          <w:marBottom w:val="0"/>
          <w:divBdr>
            <w:top w:val="none" w:sz="0" w:space="0" w:color="auto"/>
            <w:left w:val="none" w:sz="0" w:space="0" w:color="auto"/>
            <w:bottom w:val="none" w:sz="0" w:space="0" w:color="auto"/>
            <w:right w:val="none" w:sz="0" w:space="0" w:color="auto"/>
          </w:divBdr>
        </w:div>
        <w:div w:id="1437864175">
          <w:marLeft w:val="0"/>
          <w:marRight w:val="0"/>
          <w:marTop w:val="0"/>
          <w:marBottom w:val="0"/>
          <w:divBdr>
            <w:top w:val="none" w:sz="0" w:space="0" w:color="auto"/>
            <w:left w:val="none" w:sz="0" w:space="0" w:color="auto"/>
            <w:bottom w:val="none" w:sz="0" w:space="0" w:color="auto"/>
            <w:right w:val="none" w:sz="0" w:space="0" w:color="auto"/>
          </w:divBdr>
        </w:div>
        <w:div w:id="1474835285">
          <w:marLeft w:val="0"/>
          <w:marRight w:val="0"/>
          <w:marTop w:val="0"/>
          <w:marBottom w:val="0"/>
          <w:divBdr>
            <w:top w:val="none" w:sz="0" w:space="0" w:color="auto"/>
            <w:left w:val="none" w:sz="0" w:space="0" w:color="auto"/>
            <w:bottom w:val="none" w:sz="0" w:space="0" w:color="auto"/>
            <w:right w:val="none" w:sz="0" w:space="0" w:color="auto"/>
          </w:divBdr>
        </w:div>
        <w:div w:id="1656493750">
          <w:marLeft w:val="0"/>
          <w:marRight w:val="0"/>
          <w:marTop w:val="0"/>
          <w:marBottom w:val="0"/>
          <w:divBdr>
            <w:top w:val="none" w:sz="0" w:space="0" w:color="auto"/>
            <w:left w:val="none" w:sz="0" w:space="0" w:color="auto"/>
            <w:bottom w:val="none" w:sz="0" w:space="0" w:color="auto"/>
            <w:right w:val="none" w:sz="0" w:space="0" w:color="auto"/>
          </w:divBdr>
        </w:div>
      </w:divsChild>
    </w:div>
    <w:div w:id="1679309367">
      <w:bodyDiv w:val="1"/>
      <w:marLeft w:val="0"/>
      <w:marRight w:val="0"/>
      <w:marTop w:val="0"/>
      <w:marBottom w:val="0"/>
      <w:divBdr>
        <w:top w:val="none" w:sz="0" w:space="0" w:color="auto"/>
        <w:left w:val="none" w:sz="0" w:space="0" w:color="auto"/>
        <w:bottom w:val="none" w:sz="0" w:space="0" w:color="auto"/>
        <w:right w:val="none" w:sz="0" w:space="0" w:color="auto"/>
      </w:divBdr>
    </w:div>
    <w:div w:id="1771315607">
      <w:bodyDiv w:val="1"/>
      <w:marLeft w:val="0"/>
      <w:marRight w:val="0"/>
      <w:marTop w:val="0"/>
      <w:marBottom w:val="0"/>
      <w:divBdr>
        <w:top w:val="none" w:sz="0" w:space="0" w:color="auto"/>
        <w:left w:val="none" w:sz="0" w:space="0" w:color="auto"/>
        <w:bottom w:val="none" w:sz="0" w:space="0" w:color="auto"/>
        <w:right w:val="none" w:sz="0" w:space="0" w:color="auto"/>
      </w:divBdr>
      <w:divsChild>
        <w:div w:id="734934383">
          <w:marLeft w:val="0"/>
          <w:marRight w:val="0"/>
          <w:marTop w:val="0"/>
          <w:marBottom w:val="0"/>
          <w:divBdr>
            <w:top w:val="none" w:sz="0" w:space="0" w:color="auto"/>
            <w:left w:val="none" w:sz="0" w:space="0" w:color="auto"/>
            <w:bottom w:val="none" w:sz="0" w:space="0" w:color="auto"/>
            <w:right w:val="none" w:sz="0" w:space="0" w:color="auto"/>
          </w:divBdr>
        </w:div>
        <w:div w:id="999774681">
          <w:marLeft w:val="0"/>
          <w:marRight w:val="0"/>
          <w:marTop w:val="0"/>
          <w:marBottom w:val="0"/>
          <w:divBdr>
            <w:top w:val="none" w:sz="0" w:space="0" w:color="auto"/>
            <w:left w:val="none" w:sz="0" w:space="0" w:color="auto"/>
            <w:bottom w:val="none" w:sz="0" w:space="0" w:color="auto"/>
            <w:right w:val="none" w:sz="0" w:space="0" w:color="auto"/>
          </w:divBdr>
        </w:div>
        <w:div w:id="1426917541">
          <w:marLeft w:val="0"/>
          <w:marRight w:val="0"/>
          <w:marTop w:val="0"/>
          <w:marBottom w:val="0"/>
          <w:divBdr>
            <w:top w:val="none" w:sz="0" w:space="0" w:color="auto"/>
            <w:left w:val="none" w:sz="0" w:space="0" w:color="auto"/>
            <w:bottom w:val="none" w:sz="0" w:space="0" w:color="auto"/>
            <w:right w:val="none" w:sz="0" w:space="0" w:color="auto"/>
          </w:divBdr>
        </w:div>
        <w:div w:id="1818107508">
          <w:marLeft w:val="0"/>
          <w:marRight w:val="0"/>
          <w:marTop w:val="0"/>
          <w:marBottom w:val="0"/>
          <w:divBdr>
            <w:top w:val="none" w:sz="0" w:space="0" w:color="auto"/>
            <w:left w:val="none" w:sz="0" w:space="0" w:color="auto"/>
            <w:bottom w:val="none" w:sz="0" w:space="0" w:color="auto"/>
            <w:right w:val="none" w:sz="0" w:space="0" w:color="auto"/>
          </w:divBdr>
        </w:div>
        <w:div w:id="1884318447">
          <w:marLeft w:val="0"/>
          <w:marRight w:val="0"/>
          <w:marTop w:val="0"/>
          <w:marBottom w:val="0"/>
          <w:divBdr>
            <w:top w:val="none" w:sz="0" w:space="0" w:color="auto"/>
            <w:left w:val="none" w:sz="0" w:space="0" w:color="auto"/>
            <w:bottom w:val="none" w:sz="0" w:space="0" w:color="auto"/>
            <w:right w:val="none" w:sz="0" w:space="0" w:color="auto"/>
          </w:divBdr>
        </w:div>
      </w:divsChild>
    </w:div>
    <w:div w:id="1843356827">
      <w:bodyDiv w:val="1"/>
      <w:marLeft w:val="0"/>
      <w:marRight w:val="0"/>
      <w:marTop w:val="0"/>
      <w:marBottom w:val="0"/>
      <w:divBdr>
        <w:top w:val="none" w:sz="0" w:space="0" w:color="auto"/>
        <w:left w:val="none" w:sz="0" w:space="0" w:color="auto"/>
        <w:bottom w:val="none" w:sz="0" w:space="0" w:color="auto"/>
        <w:right w:val="none" w:sz="0" w:space="0" w:color="auto"/>
      </w:divBdr>
    </w:div>
    <w:div w:id="1858501150">
      <w:bodyDiv w:val="1"/>
      <w:marLeft w:val="0"/>
      <w:marRight w:val="0"/>
      <w:marTop w:val="0"/>
      <w:marBottom w:val="0"/>
      <w:divBdr>
        <w:top w:val="none" w:sz="0" w:space="0" w:color="auto"/>
        <w:left w:val="none" w:sz="0" w:space="0" w:color="auto"/>
        <w:bottom w:val="none" w:sz="0" w:space="0" w:color="auto"/>
        <w:right w:val="none" w:sz="0" w:space="0" w:color="auto"/>
      </w:divBdr>
      <w:divsChild>
        <w:div w:id="1827740865">
          <w:marLeft w:val="0"/>
          <w:marRight w:val="0"/>
          <w:marTop w:val="0"/>
          <w:marBottom w:val="0"/>
          <w:divBdr>
            <w:top w:val="none" w:sz="0" w:space="0" w:color="auto"/>
            <w:left w:val="none" w:sz="0" w:space="0" w:color="auto"/>
            <w:bottom w:val="none" w:sz="0" w:space="0" w:color="auto"/>
            <w:right w:val="none" w:sz="0" w:space="0" w:color="auto"/>
          </w:divBdr>
        </w:div>
        <w:div w:id="1488789889">
          <w:marLeft w:val="45"/>
          <w:marRight w:val="45"/>
          <w:marTop w:val="15"/>
          <w:marBottom w:val="0"/>
          <w:divBdr>
            <w:top w:val="none" w:sz="0" w:space="0" w:color="auto"/>
            <w:left w:val="none" w:sz="0" w:space="0" w:color="auto"/>
            <w:bottom w:val="none" w:sz="0" w:space="0" w:color="auto"/>
            <w:right w:val="none" w:sz="0" w:space="0" w:color="auto"/>
          </w:divBdr>
          <w:divsChild>
            <w:div w:id="14804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0932">
      <w:bodyDiv w:val="1"/>
      <w:marLeft w:val="0"/>
      <w:marRight w:val="0"/>
      <w:marTop w:val="0"/>
      <w:marBottom w:val="0"/>
      <w:divBdr>
        <w:top w:val="none" w:sz="0" w:space="0" w:color="auto"/>
        <w:left w:val="none" w:sz="0" w:space="0" w:color="auto"/>
        <w:bottom w:val="none" w:sz="0" w:space="0" w:color="auto"/>
        <w:right w:val="none" w:sz="0" w:space="0" w:color="auto"/>
      </w:divBdr>
      <w:divsChild>
        <w:div w:id="1890648798">
          <w:marLeft w:val="0"/>
          <w:marRight w:val="0"/>
          <w:marTop w:val="0"/>
          <w:marBottom w:val="0"/>
          <w:divBdr>
            <w:top w:val="none" w:sz="0" w:space="0" w:color="auto"/>
            <w:left w:val="none" w:sz="0" w:space="0" w:color="auto"/>
            <w:bottom w:val="none" w:sz="0" w:space="0" w:color="auto"/>
            <w:right w:val="none" w:sz="0" w:space="0" w:color="auto"/>
          </w:divBdr>
        </w:div>
        <w:div w:id="376856826">
          <w:marLeft w:val="45"/>
          <w:marRight w:val="45"/>
          <w:marTop w:val="15"/>
          <w:marBottom w:val="0"/>
          <w:divBdr>
            <w:top w:val="none" w:sz="0" w:space="0" w:color="auto"/>
            <w:left w:val="none" w:sz="0" w:space="0" w:color="auto"/>
            <w:bottom w:val="none" w:sz="0" w:space="0" w:color="auto"/>
            <w:right w:val="none" w:sz="0" w:space="0" w:color="auto"/>
          </w:divBdr>
          <w:divsChild>
            <w:div w:id="18706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7703">
      <w:bodyDiv w:val="1"/>
      <w:marLeft w:val="0"/>
      <w:marRight w:val="0"/>
      <w:marTop w:val="0"/>
      <w:marBottom w:val="0"/>
      <w:divBdr>
        <w:top w:val="none" w:sz="0" w:space="0" w:color="auto"/>
        <w:left w:val="none" w:sz="0" w:space="0" w:color="auto"/>
        <w:bottom w:val="none" w:sz="0" w:space="0" w:color="auto"/>
        <w:right w:val="none" w:sz="0" w:space="0" w:color="auto"/>
      </w:divBdr>
      <w:divsChild>
        <w:div w:id="64957223">
          <w:marLeft w:val="0"/>
          <w:marRight w:val="0"/>
          <w:marTop w:val="0"/>
          <w:marBottom w:val="0"/>
          <w:divBdr>
            <w:top w:val="none" w:sz="0" w:space="0" w:color="auto"/>
            <w:left w:val="none" w:sz="0" w:space="0" w:color="auto"/>
            <w:bottom w:val="none" w:sz="0" w:space="0" w:color="auto"/>
            <w:right w:val="none" w:sz="0" w:space="0" w:color="auto"/>
          </w:divBdr>
        </w:div>
        <w:div w:id="131218602">
          <w:marLeft w:val="0"/>
          <w:marRight w:val="0"/>
          <w:marTop w:val="0"/>
          <w:marBottom w:val="0"/>
          <w:divBdr>
            <w:top w:val="none" w:sz="0" w:space="0" w:color="auto"/>
            <w:left w:val="none" w:sz="0" w:space="0" w:color="auto"/>
            <w:bottom w:val="none" w:sz="0" w:space="0" w:color="auto"/>
            <w:right w:val="none" w:sz="0" w:space="0" w:color="auto"/>
          </w:divBdr>
        </w:div>
        <w:div w:id="1046878766">
          <w:marLeft w:val="0"/>
          <w:marRight w:val="0"/>
          <w:marTop w:val="0"/>
          <w:marBottom w:val="0"/>
          <w:divBdr>
            <w:top w:val="none" w:sz="0" w:space="0" w:color="auto"/>
            <w:left w:val="none" w:sz="0" w:space="0" w:color="auto"/>
            <w:bottom w:val="none" w:sz="0" w:space="0" w:color="auto"/>
            <w:right w:val="none" w:sz="0" w:space="0" w:color="auto"/>
          </w:divBdr>
        </w:div>
        <w:div w:id="1848131323">
          <w:marLeft w:val="0"/>
          <w:marRight w:val="0"/>
          <w:marTop w:val="0"/>
          <w:marBottom w:val="0"/>
          <w:divBdr>
            <w:top w:val="none" w:sz="0" w:space="0" w:color="auto"/>
            <w:left w:val="none" w:sz="0" w:space="0" w:color="auto"/>
            <w:bottom w:val="none" w:sz="0" w:space="0" w:color="auto"/>
            <w:right w:val="none" w:sz="0" w:space="0" w:color="auto"/>
          </w:divBdr>
        </w:div>
        <w:div w:id="2075814115">
          <w:marLeft w:val="0"/>
          <w:marRight w:val="0"/>
          <w:marTop w:val="0"/>
          <w:marBottom w:val="0"/>
          <w:divBdr>
            <w:top w:val="none" w:sz="0" w:space="0" w:color="auto"/>
            <w:left w:val="none" w:sz="0" w:space="0" w:color="auto"/>
            <w:bottom w:val="none" w:sz="0" w:space="0" w:color="auto"/>
            <w:right w:val="none" w:sz="0" w:space="0" w:color="auto"/>
          </w:divBdr>
        </w:div>
      </w:divsChild>
    </w:div>
    <w:div w:id="19404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A2F83-3FAD-4747-834B-B47FFC89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20</Pages>
  <Words>3999</Words>
  <Characters>21820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25768</CharactersWithSpaces>
  <SharedDoc>false</SharedDoc>
  <HLinks>
    <vt:vector size="6" baseType="variant">
      <vt:variant>
        <vt:i4>2949222</vt:i4>
      </vt:variant>
      <vt:variant>
        <vt:i4>0</vt:i4>
      </vt:variant>
      <vt:variant>
        <vt:i4>0</vt:i4>
      </vt:variant>
      <vt:variant>
        <vt:i4>5</vt:i4>
      </vt:variant>
      <vt:variant>
        <vt:lpwstr>http://www.inegi.org.mx/prod_serv/contenidos/espanol/bvinegi/productos/encuestas/especiales/ENPECYT/ENPECYT_2011/ENPECTyT2011.pdf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Polanco</dc:creator>
  <cp:keywords/>
  <dc:description/>
  <cp:lastModifiedBy>Jorge</cp:lastModifiedBy>
  <cp:revision>40</cp:revision>
  <cp:lastPrinted>2020-03-30T19:56:00Z</cp:lastPrinted>
  <dcterms:created xsi:type="dcterms:W3CDTF">2020-02-28T15:55:00Z</dcterms:created>
  <dcterms:modified xsi:type="dcterms:W3CDTF">2020-03-30T20:02:00Z</dcterms:modified>
</cp:coreProperties>
</file>